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X="180" w:tblpY="330"/>
        <w:tblW w:w="10360" w:type="dxa"/>
        <w:tblBorders>
          <w:top w:val="single" w:sz="4" w:space="0" w:color="auto"/>
          <w:bottom w:val="single" w:sz="4" w:space="0" w:color="auto"/>
        </w:tblBorders>
        <w:tblLook w:val="04A0"/>
      </w:tblPr>
      <w:tblGrid>
        <w:gridCol w:w="10360"/>
      </w:tblGrid>
      <w:tr w:rsidR="0006140F" w:rsidRPr="00E52BA5" w:rsidTr="00FB7849">
        <w:trPr>
          <w:trHeight w:val="1495"/>
        </w:trPr>
        <w:tc>
          <w:tcPr>
            <w:tcW w:w="10360" w:type="dxa"/>
            <w:shd w:val="clear" w:color="auto" w:fill="DBE5F1" w:themeFill="accent1" w:themeFillTint="33"/>
          </w:tcPr>
          <w:p w:rsidR="00EA47D0" w:rsidRPr="00E52BA5" w:rsidRDefault="002D0226" w:rsidP="00FB7849">
            <w:pPr>
              <w:spacing w:before="240" w:after="0" w:line="240" w:lineRule="auto"/>
              <w:jc w:val="center"/>
              <w:rPr>
                <w:rFonts w:ascii="Cambria Math" w:hAnsi="Cambria Math" w:cs="Times New Roman"/>
                <w:b/>
                <w:color w:val="002060"/>
                <w:sz w:val="46"/>
                <w:szCs w:val="46"/>
              </w:rPr>
            </w:pPr>
            <w:r>
              <w:rPr>
                <w:rFonts w:ascii="Cambria Math" w:hAnsi="Cambria Math" w:cs="Times New Roman"/>
                <w:b/>
                <w:noProof/>
                <w:color w:val="002060"/>
                <w:sz w:val="46"/>
                <w:szCs w:val="46"/>
                <w:lang w:val="en-US"/>
              </w:rPr>
              <w:drawing>
                <wp:anchor distT="0" distB="0" distL="114300" distR="114300" simplePos="0" relativeHeight="251667968" behindDoc="0" locked="0" layoutInCell="1" allowOverlap="1">
                  <wp:simplePos x="0" y="0"/>
                  <wp:positionH relativeFrom="margin">
                    <wp:posOffset>5758180</wp:posOffset>
                  </wp:positionH>
                  <wp:positionV relativeFrom="margin">
                    <wp:posOffset>15240</wp:posOffset>
                  </wp:positionV>
                  <wp:extent cx="749300" cy="999490"/>
                  <wp:effectExtent l="19050" t="0" r="0" b="0"/>
                  <wp:wrapSquare wrapText="bothSides"/>
                  <wp:docPr id="4" name="Picture 3" descr="cover-6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6 (2).jpg"/>
                          <pic:cNvPicPr/>
                        </pic:nvPicPr>
                        <pic:blipFill>
                          <a:blip r:embed="rId8" cstate="print"/>
                          <a:stretch>
                            <a:fillRect/>
                          </a:stretch>
                        </pic:blipFill>
                        <pic:spPr>
                          <a:xfrm>
                            <a:off x="0" y="0"/>
                            <a:ext cx="749300" cy="999490"/>
                          </a:xfrm>
                          <a:prstGeom prst="rect">
                            <a:avLst/>
                          </a:prstGeom>
                        </pic:spPr>
                      </pic:pic>
                    </a:graphicData>
                  </a:graphic>
                </wp:anchor>
              </w:drawing>
            </w:r>
            <w:r w:rsidR="009334CF">
              <w:rPr>
                <w:rFonts w:ascii="Cambria Math" w:hAnsi="Cambria Math" w:cs="Times New Roman"/>
                <w:b/>
                <w:noProof/>
                <w:color w:val="002060"/>
                <w:sz w:val="46"/>
                <w:szCs w:val="46"/>
                <w:lang w:val="en-US"/>
              </w:rPr>
              <w:drawing>
                <wp:anchor distT="0" distB="0" distL="114300" distR="114300" simplePos="0" relativeHeight="251675136" behindDoc="0" locked="0" layoutInCell="1" allowOverlap="1">
                  <wp:simplePos x="0" y="0"/>
                  <wp:positionH relativeFrom="margin">
                    <wp:posOffset>-41275</wp:posOffset>
                  </wp:positionH>
                  <wp:positionV relativeFrom="margin">
                    <wp:posOffset>36830</wp:posOffset>
                  </wp:positionV>
                  <wp:extent cx="939165" cy="929005"/>
                  <wp:effectExtent l="19050" t="0" r="0" b="0"/>
                  <wp:wrapSquare wrapText="bothSides"/>
                  <wp:docPr id="2" name="Picture 1" descr="WJCMP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JCMPR (1).png"/>
                          <pic:cNvPicPr/>
                        </pic:nvPicPr>
                        <pic:blipFill>
                          <a:blip r:embed="rId9" cstate="print"/>
                          <a:stretch>
                            <a:fillRect/>
                          </a:stretch>
                        </pic:blipFill>
                        <pic:spPr>
                          <a:xfrm>
                            <a:off x="0" y="0"/>
                            <a:ext cx="939165" cy="929005"/>
                          </a:xfrm>
                          <a:prstGeom prst="rect">
                            <a:avLst/>
                          </a:prstGeom>
                        </pic:spPr>
                      </pic:pic>
                    </a:graphicData>
                  </a:graphic>
                </wp:anchor>
              </w:drawing>
            </w:r>
            <w:r w:rsidR="00E52BA5" w:rsidRPr="00E52BA5">
              <w:rPr>
                <w:rFonts w:ascii="Cambria Math" w:hAnsi="Cambria Math" w:cs="Times New Roman"/>
                <w:b/>
                <w:color w:val="002060"/>
                <w:sz w:val="46"/>
                <w:szCs w:val="46"/>
              </w:rPr>
              <w:t xml:space="preserve">World Journal of Current Medical </w:t>
            </w:r>
          </w:p>
          <w:p w:rsidR="0006140F" w:rsidRPr="00E52BA5" w:rsidRDefault="00E52BA5" w:rsidP="00FB7849">
            <w:pPr>
              <w:spacing w:after="0" w:line="240" w:lineRule="auto"/>
              <w:jc w:val="center"/>
              <w:rPr>
                <w:rFonts w:ascii="Cambria Math" w:hAnsi="Cambria Math" w:cs="Times New Roman"/>
                <w:b/>
                <w:color w:val="002060"/>
                <w:sz w:val="46"/>
                <w:szCs w:val="46"/>
              </w:rPr>
            </w:pPr>
            <w:r w:rsidRPr="00E52BA5">
              <w:rPr>
                <w:rFonts w:ascii="Cambria Math" w:hAnsi="Cambria Math" w:cs="Times New Roman"/>
                <w:b/>
                <w:color w:val="002060"/>
                <w:sz w:val="46"/>
                <w:szCs w:val="46"/>
              </w:rPr>
              <w:t>and Pharmaceutical Research</w:t>
            </w:r>
          </w:p>
          <w:p w:rsidR="00B844E3" w:rsidRPr="00E52BA5" w:rsidRDefault="008976E0" w:rsidP="00F43C8B">
            <w:pPr>
              <w:spacing w:after="0"/>
              <w:jc w:val="both"/>
              <w:rPr>
                <w:rFonts w:ascii="Cambria Math" w:hAnsi="Cambria Math"/>
                <w:color w:val="215868" w:themeColor="accent5" w:themeShade="80"/>
              </w:rPr>
            </w:pPr>
            <w:r>
              <w:rPr>
                <w:rFonts w:ascii="Cambria Math" w:hAnsi="Cambria Math" w:cs="Tahoma"/>
                <w:color w:val="215868" w:themeColor="accent5" w:themeShade="80"/>
              </w:rPr>
              <w:t xml:space="preserve">      </w:t>
            </w:r>
            <w:r w:rsidR="00B842C7">
              <w:rPr>
                <w:rFonts w:ascii="Cambria Math" w:hAnsi="Cambria Math" w:cs="Tahoma"/>
                <w:color w:val="215868" w:themeColor="accent5" w:themeShade="80"/>
              </w:rPr>
              <w:t xml:space="preserve">  </w:t>
            </w:r>
            <w:r w:rsidR="00B93ECF">
              <w:rPr>
                <w:rFonts w:ascii="Cambria Math" w:hAnsi="Cambria Math" w:cs="Tahoma"/>
                <w:color w:val="215868" w:themeColor="accent5" w:themeShade="80"/>
              </w:rPr>
              <w:t xml:space="preserve">    </w:t>
            </w:r>
            <w:r w:rsidR="001B31D2">
              <w:rPr>
                <w:rFonts w:ascii="Cambria Math" w:hAnsi="Cambria Math" w:cs="Tahoma"/>
                <w:color w:val="215868" w:themeColor="accent5" w:themeShade="80"/>
              </w:rPr>
              <w:t xml:space="preserve">    </w:t>
            </w:r>
            <w:r w:rsidR="00E52BA5" w:rsidRPr="00E52BA5">
              <w:rPr>
                <w:rFonts w:ascii="Cambria Math" w:hAnsi="Cambria Math" w:cs="Tahoma"/>
                <w:color w:val="215868" w:themeColor="accent5" w:themeShade="80"/>
              </w:rPr>
              <w:t xml:space="preserve">Content </w:t>
            </w:r>
            <w:r w:rsidR="00E52BA5" w:rsidRPr="00F43C8B">
              <w:rPr>
                <w:rFonts w:ascii="Cambria Math" w:hAnsi="Cambria Math" w:cs="Tahoma"/>
                <w:color w:val="215868"/>
              </w:rPr>
              <w:t>available</w:t>
            </w:r>
            <w:r w:rsidR="00E52BA5" w:rsidRPr="00E52BA5">
              <w:rPr>
                <w:rFonts w:ascii="Cambria Math" w:hAnsi="Cambria Math" w:cs="Tahoma"/>
                <w:color w:val="215868" w:themeColor="accent5" w:themeShade="80"/>
              </w:rPr>
              <w:t xml:space="preserve"> at </w:t>
            </w:r>
            <w:hyperlink r:id="rId10" w:history="1">
              <w:r w:rsidR="00F43C8B" w:rsidRPr="00F43C8B">
                <w:rPr>
                  <w:rStyle w:val="Hyperlink"/>
                  <w:rFonts w:ascii="Cambria Math" w:hAnsi="Cambria Math" w:cs="Tahoma"/>
                  <w:color w:val="215868"/>
                  <w:u w:val="none"/>
                </w:rPr>
                <w:t>www.</w:t>
              </w:r>
              <w:r w:rsidR="00F43C8B" w:rsidRPr="00F43C8B">
                <w:rPr>
                  <w:rStyle w:val="Hyperlink"/>
                  <w:rFonts w:ascii="Cambria Math" w:hAnsi="Cambria Math"/>
                  <w:color w:val="215868"/>
                  <w:u w:val="none"/>
                </w:rPr>
                <w:t>saap.org.in</w:t>
              </w:r>
            </w:hyperlink>
            <w:r w:rsidR="00F43C8B">
              <w:rPr>
                <w:rFonts w:ascii="Cambria Math" w:hAnsi="Cambria Math"/>
              </w:rPr>
              <w:t xml:space="preserve"> </w:t>
            </w:r>
            <w:r w:rsidR="00F43C8B">
              <w:t xml:space="preserve">  </w:t>
            </w:r>
            <w:r w:rsidR="00362D25">
              <w:t xml:space="preserve">        </w:t>
            </w:r>
            <w:hyperlink r:id="rId11" w:history="1">
              <w:r w:rsidR="00B844E3" w:rsidRPr="00A371F5">
                <w:rPr>
                  <w:rStyle w:val="Hyperlink"/>
                  <w:rFonts w:ascii="Cambria Math" w:hAnsi="Cambria Math"/>
                  <w:color w:val="215868" w:themeColor="accent5" w:themeShade="80"/>
                  <w:u w:val="none"/>
                </w:rPr>
                <w:t>ISSN: 2582-0222</w:t>
              </w:r>
            </w:hyperlink>
          </w:p>
        </w:tc>
      </w:tr>
    </w:tbl>
    <w:p w:rsidR="000C5F81" w:rsidRDefault="00D343E8" w:rsidP="00AC7D5E">
      <w:pPr>
        <w:spacing w:after="0"/>
        <w:jc w:val="both"/>
        <w:outlineLvl w:val="0"/>
        <w:rPr>
          <w:rFonts w:ascii="Cambria" w:eastAsia="Times New Roman" w:hAnsi="Cambria" w:cs="Times New Roman"/>
          <w:b/>
          <w:bCs/>
          <w:color w:val="002060"/>
          <w:kern w:val="36"/>
          <w:sz w:val="24"/>
          <w:szCs w:val="24"/>
        </w:rPr>
      </w:pPr>
      <w:bookmarkStart w:id="0" w:name="_Hlk55224466"/>
      <w:r>
        <w:rPr>
          <w:rFonts w:ascii="Cambria" w:eastAsia="Times New Roman" w:hAnsi="Cambria" w:cs="Times New Roman"/>
          <w:b/>
          <w:bCs/>
          <w:noProof/>
          <w:color w:val="002060"/>
          <w:kern w:val="36"/>
          <w:sz w:val="24"/>
          <w:szCs w:val="24"/>
          <w:lang w:val="en-US"/>
        </w:rPr>
        <w:lastRenderedPageBreak/>
        <w:pict>
          <v:shapetype id="_x0000_t202" coordsize="21600,21600" o:spt="202" path="m,l,21600r21600,l21600,xe">
            <v:stroke joinstyle="miter"/>
            <v:path gradientshapeok="t" o:connecttype="rect"/>
          </v:shapetype>
          <v:shape id="Text Box 3" o:spid="_x0000_s1053" type="#_x0000_t202" style="position:absolute;left:0;text-align:left;margin-left:293.3pt;margin-top:-6.15pt;width:243.05pt;height:20.7pt;z-index:2517017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" stroked="f">
            <v:textbox style="mso-next-textbox:#Text Box 3">
              <w:txbxContent>
                <w:p w:rsidR="006C345F" w:rsidRPr="00745BCD" w:rsidRDefault="006C345F" w:rsidP="007E279A">
                  <w:pPr>
                    <w:pStyle w:val="Header"/>
                    <w:ind w:right="119"/>
                    <w:jc w:val="both"/>
                    <w:rPr>
                      <w:rFonts w:ascii="Agency FB" w:hAnsi="Agency FB"/>
                      <w:b/>
                      <w:color w:val="984806" w:themeColor="accent6" w:themeShade="80"/>
                      <w:szCs w:val="20"/>
                    </w:rPr>
                  </w:pPr>
                  <w:r>
                    <w:rPr>
                      <w:rFonts w:ascii="Agency FB" w:hAnsi="Agency FB"/>
                      <w:b/>
                      <w:color w:val="984806" w:themeColor="accent6" w:themeShade="80"/>
                      <w:szCs w:val="20"/>
                      <w:shd w:val="clear" w:color="auto" w:fill="FFFFFF"/>
                    </w:rPr>
                    <w:t xml:space="preserve">               </w:t>
                  </w:r>
                  <w:r w:rsidRPr="00745BCD">
                    <w:rPr>
                      <w:rFonts w:ascii="Agency FB" w:hAnsi="Agency FB"/>
                      <w:b/>
                      <w:color w:val="984806" w:themeColor="accent6" w:themeShade="80"/>
                      <w:szCs w:val="20"/>
                      <w:shd w:val="clear" w:color="auto" w:fill="FFFFFF"/>
                    </w:rPr>
                    <w:t>World J Curr Med Pharm Res. 2026; 8(</w:t>
                  </w:r>
                  <w:r>
                    <w:rPr>
                      <w:rFonts w:ascii="Agency FB" w:hAnsi="Agency FB"/>
                      <w:b/>
                      <w:color w:val="984806" w:themeColor="accent6" w:themeShade="80"/>
                      <w:szCs w:val="20"/>
                      <w:shd w:val="clear" w:color="auto" w:fill="FFFFFF"/>
                    </w:rPr>
                    <w:t>3</w:t>
                  </w:r>
                  <w:r w:rsidRPr="00745BCD">
                    <w:rPr>
                      <w:rFonts w:ascii="Agency FB" w:hAnsi="Agency FB"/>
                      <w:b/>
                      <w:color w:val="984806" w:themeColor="accent6" w:themeShade="80"/>
                      <w:szCs w:val="20"/>
                      <w:shd w:val="clear" w:color="auto" w:fill="FFFFFF"/>
                    </w:rPr>
                    <w:t xml:space="preserve">): </w:t>
                  </w:r>
                  <w:r w:rsidR="00EB78A7">
                    <w:rPr>
                      <w:rFonts w:ascii="Agency FB" w:hAnsi="Agency FB"/>
                      <w:b/>
                      <w:color w:val="984806" w:themeColor="accent6" w:themeShade="80"/>
                      <w:szCs w:val="20"/>
                      <w:shd w:val="clear" w:color="auto" w:fill="FFFFFF"/>
                    </w:rPr>
                    <w:t>138-140</w:t>
                  </w:r>
                </w:p>
              </w:txbxContent>
            </v:textbox>
          </v:shape>
        </w:pict>
      </w:r>
      <w:r>
        <w:rPr>
          <w:rFonts w:ascii="Cambria" w:eastAsia="Times New Roman" w:hAnsi="Cambria" w:cs="Times New Roman"/>
          <w:b/>
          <w:bCs/>
          <w:noProof/>
          <w:color w:val="002060"/>
          <w:kern w:val="36"/>
          <w:sz w:val="24"/>
          <w:szCs w:val="24"/>
          <w:lang w:val="en-US"/>
        </w:rPr>
        <w:pict>
          <v:shape id="Text Box 4" o:spid="_x0000_s1052" type="#_x0000_t202" style="position:absolute;left:0;text-align:left;margin-left:-4.05pt;margin-top:-5.95pt;width:123.05pt;height:20.5pt;z-index:2517007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" stroked="f">
            <v:textbox style="mso-next-textbox:#Text Box 4">
              <w:txbxContent>
                <w:p w:rsidR="006C345F" w:rsidRPr="00C40AD6" w:rsidRDefault="006C345F" w:rsidP="007E279A">
                  <w:pPr>
                    <w:rPr>
                      <w:rFonts w:ascii="Agency FB" w:hAnsi="Agency FB"/>
                      <w:b/>
                      <w:sz w:val="24"/>
                      <w:lang w:val="en-US"/>
                    </w:rPr>
                  </w:pPr>
                  <w:r>
                    <w:rPr>
                      <w:rFonts w:ascii="Agency FB" w:hAnsi="Agency FB"/>
                      <w:b/>
                      <w:sz w:val="24"/>
                      <w:lang w:val="en-US"/>
                    </w:rPr>
                    <w:t>Research Article</w:t>
                  </w:r>
                </w:p>
              </w:txbxContent>
            </v:textbox>
          </v:shape>
        </w:pict>
      </w:r>
    </w:p>
    <w:p w:rsidR="0072108F" w:rsidRDefault="0072108F" w:rsidP="006E06FB">
      <w:pPr>
        <w:spacing w:after="0"/>
        <w:ind w:left="90"/>
        <w:jc w:val="both"/>
        <w:rPr>
          <w:rFonts w:ascii="Cambria" w:hAnsi="Cambria" w:cs="Times New Roman"/>
          <w:b/>
          <w:bCs/>
          <w:color w:val="002060"/>
          <w:sz w:val="24"/>
          <w:szCs w:val="24"/>
          <w:lang w:val="en-AU"/>
        </w:rPr>
      </w:pPr>
    </w:p>
    <w:p w:rsidR="008C7C7F" w:rsidRDefault="008C7C7F" w:rsidP="008C7C7F">
      <w:pPr>
        <w:spacing w:after="0" w:line="240" w:lineRule="auto"/>
        <w:ind w:left="90"/>
        <w:jc w:val="both"/>
        <w:rPr>
          <w:rFonts w:ascii="Gill Sans MT" w:hAnsi="Gill Sans MT" w:cs="Times New Roman"/>
          <w:b/>
          <w:sz w:val="24"/>
          <w:szCs w:val="24"/>
        </w:rPr>
      </w:pPr>
      <w:r w:rsidRPr="008C7C7F">
        <w:rPr>
          <w:rFonts w:ascii="Gill Sans MT" w:hAnsi="Gill Sans MT" w:cs="Times New Roman"/>
          <w:b/>
          <w:sz w:val="24"/>
          <w:szCs w:val="24"/>
        </w:rPr>
        <w:t>A STUDY TO EVALUATE THE EFFECTIVENESS OF LIVE DEMONSTRATION ON LEVEL OF KNOWLEDGE REGARDING VARIOUS IMPACTS OF COSMETIC POLLUTION AMONG YOUNG ADULT GIRLS AT SELECTED CO</w:t>
      </w:r>
      <w:r>
        <w:rPr>
          <w:rFonts w:ascii="Gill Sans MT" w:hAnsi="Gill Sans MT" w:cs="Times New Roman"/>
          <w:b/>
          <w:sz w:val="24"/>
          <w:szCs w:val="24"/>
        </w:rPr>
        <w:t>LLEGES OF KANPUR, UTTAR PRADESH</w:t>
      </w:r>
    </w:p>
    <w:p w:rsidR="008C7C7F" w:rsidRPr="008C7C7F" w:rsidRDefault="008C7C7F" w:rsidP="008C7C7F">
      <w:pPr>
        <w:spacing w:after="0" w:line="240" w:lineRule="auto"/>
        <w:ind w:left="90"/>
        <w:jc w:val="both"/>
        <w:rPr>
          <w:rFonts w:ascii="Gill Sans MT" w:hAnsi="Gill Sans MT" w:cs="Times New Roman"/>
          <w:b/>
          <w:bCs/>
          <w:sz w:val="24"/>
          <w:szCs w:val="24"/>
        </w:rPr>
      </w:pPr>
    </w:p>
    <w:p w:rsidR="008C7C7F" w:rsidRDefault="00F16FC2" w:rsidP="008C7C7F">
      <w:pPr>
        <w:spacing w:after="0" w:line="240" w:lineRule="auto"/>
        <w:ind w:left="90"/>
        <w:rPr>
          <w:rFonts w:ascii="Gill Sans MT" w:hAnsi="Gill Sans MT" w:cs="Times New Roman"/>
          <w:b/>
          <w:sz w:val="20"/>
          <w:szCs w:val="24"/>
        </w:rPr>
      </w:pPr>
      <w:r w:rsidRPr="008C7C7F">
        <w:rPr>
          <w:rFonts w:ascii="Gill Sans MT" w:hAnsi="Gill Sans MT" w:cs="Times New Roman"/>
          <w:b/>
          <w:sz w:val="20"/>
          <w:szCs w:val="24"/>
        </w:rPr>
        <w:t>ANSHIKA</w:t>
      </w:r>
      <w:r w:rsidRPr="008C7C7F">
        <w:rPr>
          <w:rFonts w:ascii="Gill Sans MT" w:hAnsi="Gill Sans MT" w:cs="Times New Roman"/>
          <w:b/>
          <w:sz w:val="20"/>
          <w:szCs w:val="24"/>
          <w:vertAlign w:val="superscript"/>
        </w:rPr>
        <w:t>1</w:t>
      </w:r>
      <w:r w:rsidR="008C7C7F" w:rsidRPr="008C7C7F">
        <w:rPr>
          <w:rFonts w:ascii="Gill Sans MT" w:hAnsi="Gill Sans MT" w:cs="Times New Roman"/>
          <w:b/>
          <w:noProof/>
          <w:sz w:val="20"/>
          <w:szCs w:val="24"/>
          <w:vertAlign w:val="superscript"/>
          <w:lang w:val="en-US"/>
        </w:rPr>
        <w:drawing>
          <wp:inline distT="0" distB="0" distL="0" distR="0">
            <wp:extent cx="147484" cy="147484"/>
            <wp:effectExtent l="19050" t="0" r="4916" b="0"/>
            <wp:docPr id="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12"/>
                    </pic:cNvPr>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6503" cy="146503"/>
                    </a:xfrm>
                    <a:prstGeom prst="rect">
                      <a:avLst/>
                    </a:prstGeom>
                    <a:noFill/>
                    <a:ln>
                      <a:noFill/>
                    </a:ln>
                  </pic:spPr>
                </pic:pic>
              </a:graphicData>
            </a:graphic>
          </wp:inline>
        </w:drawing>
      </w:r>
      <w:r>
        <w:rPr>
          <w:rFonts w:ascii="Gill Sans MT" w:hAnsi="Gill Sans MT" w:cs="Times New Roman"/>
          <w:b/>
          <w:sz w:val="20"/>
          <w:szCs w:val="24"/>
        </w:rPr>
        <w:t xml:space="preserve">, </w:t>
      </w:r>
      <w:r w:rsidRPr="008C7C7F">
        <w:rPr>
          <w:rFonts w:ascii="Gill Sans MT" w:hAnsi="Gill Sans MT" w:cs="Times New Roman"/>
          <w:b/>
          <w:sz w:val="20"/>
          <w:szCs w:val="24"/>
        </w:rPr>
        <w:t>ANSHIKA GUPTA</w:t>
      </w:r>
      <w:r w:rsidRPr="008C7C7F">
        <w:rPr>
          <w:rFonts w:ascii="Gill Sans MT" w:hAnsi="Gill Sans MT" w:cs="Times New Roman"/>
          <w:b/>
          <w:sz w:val="20"/>
          <w:szCs w:val="24"/>
          <w:vertAlign w:val="superscript"/>
        </w:rPr>
        <w:t>1</w:t>
      </w:r>
      <w:r w:rsidR="008C7C7F" w:rsidRPr="008C7C7F">
        <w:rPr>
          <w:rFonts w:ascii="Gill Sans MT" w:hAnsi="Gill Sans MT" w:cs="Times New Roman"/>
          <w:b/>
          <w:noProof/>
          <w:sz w:val="20"/>
          <w:szCs w:val="24"/>
          <w:vertAlign w:val="superscript"/>
          <w:lang w:val="en-US"/>
        </w:rPr>
        <w:drawing>
          <wp:inline distT="0" distB="0" distL="0" distR="0">
            <wp:extent cx="147484" cy="147484"/>
            <wp:effectExtent l="19050" t="0" r="4916" b="0"/>
            <wp:docPr id="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12"/>
                    </pic:cNvPr>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6503" cy="146503"/>
                    </a:xfrm>
                    <a:prstGeom prst="rect">
                      <a:avLst/>
                    </a:prstGeom>
                    <a:noFill/>
                    <a:ln>
                      <a:noFill/>
                    </a:ln>
                  </pic:spPr>
                </pic:pic>
              </a:graphicData>
            </a:graphic>
          </wp:inline>
        </w:drawing>
      </w:r>
      <w:r>
        <w:rPr>
          <w:rFonts w:ascii="Gill Sans MT" w:hAnsi="Gill Sans MT" w:cs="Times New Roman"/>
          <w:b/>
          <w:sz w:val="20"/>
          <w:szCs w:val="24"/>
        </w:rPr>
        <w:t xml:space="preserve">, </w:t>
      </w:r>
      <w:r w:rsidRPr="008C7C7F">
        <w:rPr>
          <w:rFonts w:ascii="Gill Sans MT" w:hAnsi="Gill Sans MT" w:cs="Times New Roman"/>
          <w:b/>
          <w:sz w:val="20"/>
          <w:szCs w:val="24"/>
        </w:rPr>
        <w:t>ANSHIKA SINGH</w:t>
      </w:r>
      <w:r w:rsidRPr="008C7C7F">
        <w:rPr>
          <w:rFonts w:ascii="Gill Sans MT" w:hAnsi="Gill Sans MT" w:cs="Times New Roman"/>
          <w:b/>
          <w:sz w:val="20"/>
          <w:szCs w:val="24"/>
          <w:vertAlign w:val="superscript"/>
        </w:rPr>
        <w:t>1</w:t>
      </w:r>
      <w:r w:rsidR="008C7C7F" w:rsidRPr="008C7C7F">
        <w:rPr>
          <w:rFonts w:ascii="Gill Sans MT" w:hAnsi="Gill Sans MT" w:cs="Times New Roman"/>
          <w:b/>
          <w:noProof/>
          <w:sz w:val="20"/>
          <w:szCs w:val="24"/>
          <w:vertAlign w:val="superscript"/>
          <w:lang w:val="en-US"/>
        </w:rPr>
        <w:drawing>
          <wp:inline distT="0" distB="0" distL="0" distR="0">
            <wp:extent cx="147484" cy="147484"/>
            <wp:effectExtent l="19050" t="0" r="4916" b="0"/>
            <wp:docPr id="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12"/>
                    </pic:cNvPr>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6503" cy="146503"/>
                    </a:xfrm>
                    <a:prstGeom prst="rect">
                      <a:avLst/>
                    </a:prstGeom>
                    <a:noFill/>
                    <a:ln>
                      <a:noFill/>
                    </a:ln>
                  </pic:spPr>
                </pic:pic>
              </a:graphicData>
            </a:graphic>
          </wp:inline>
        </w:drawing>
      </w:r>
      <w:r>
        <w:rPr>
          <w:rFonts w:ascii="Gill Sans MT" w:hAnsi="Gill Sans MT" w:cs="Times New Roman"/>
          <w:b/>
          <w:sz w:val="20"/>
          <w:szCs w:val="24"/>
        </w:rPr>
        <w:t xml:space="preserve">, </w:t>
      </w:r>
      <w:r w:rsidRPr="008C7C7F">
        <w:rPr>
          <w:rFonts w:ascii="Gill Sans MT" w:hAnsi="Gill Sans MT" w:cs="Times New Roman"/>
          <w:b/>
          <w:sz w:val="20"/>
          <w:szCs w:val="24"/>
        </w:rPr>
        <w:t>ANSHIKA TIWARI</w:t>
      </w:r>
      <w:r w:rsidRPr="008C7C7F">
        <w:rPr>
          <w:rFonts w:ascii="Gill Sans MT" w:hAnsi="Gill Sans MT" w:cs="Times New Roman"/>
          <w:b/>
          <w:sz w:val="20"/>
          <w:szCs w:val="24"/>
          <w:vertAlign w:val="superscript"/>
        </w:rPr>
        <w:t>1</w:t>
      </w:r>
      <w:r w:rsidR="008C7C7F" w:rsidRPr="008C7C7F">
        <w:rPr>
          <w:rFonts w:ascii="Gill Sans MT" w:hAnsi="Gill Sans MT" w:cs="Times New Roman"/>
          <w:b/>
          <w:noProof/>
          <w:sz w:val="20"/>
          <w:szCs w:val="24"/>
          <w:vertAlign w:val="superscript"/>
          <w:lang w:val="en-US"/>
        </w:rPr>
        <w:drawing>
          <wp:inline distT="0" distB="0" distL="0" distR="0">
            <wp:extent cx="147484" cy="147484"/>
            <wp:effectExtent l="19050" t="0" r="4916" b="0"/>
            <wp:docPr id="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12"/>
                    </pic:cNvPr>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6503" cy="146503"/>
                    </a:xfrm>
                    <a:prstGeom prst="rect">
                      <a:avLst/>
                    </a:prstGeom>
                    <a:noFill/>
                    <a:ln>
                      <a:noFill/>
                    </a:ln>
                  </pic:spPr>
                </pic:pic>
              </a:graphicData>
            </a:graphic>
          </wp:inline>
        </w:drawing>
      </w:r>
      <w:r>
        <w:rPr>
          <w:rFonts w:ascii="Gill Sans MT" w:hAnsi="Gill Sans MT" w:cs="Times New Roman"/>
          <w:b/>
          <w:sz w:val="20"/>
          <w:szCs w:val="24"/>
        </w:rPr>
        <w:t xml:space="preserve">, </w:t>
      </w:r>
      <w:r w:rsidRPr="008C7C7F">
        <w:rPr>
          <w:rFonts w:ascii="Gill Sans MT" w:hAnsi="Gill Sans MT" w:cs="Times New Roman"/>
          <w:b/>
          <w:sz w:val="20"/>
          <w:szCs w:val="24"/>
        </w:rPr>
        <w:t>ANUSHKA RAJPOOT</w:t>
      </w:r>
      <w:r w:rsidRPr="008C7C7F">
        <w:rPr>
          <w:rFonts w:ascii="Gill Sans MT" w:hAnsi="Gill Sans MT" w:cs="Times New Roman"/>
          <w:b/>
          <w:sz w:val="20"/>
          <w:szCs w:val="24"/>
          <w:vertAlign w:val="superscript"/>
        </w:rPr>
        <w:t>1</w:t>
      </w:r>
      <w:r w:rsidR="008C7C7F" w:rsidRPr="008C7C7F">
        <w:rPr>
          <w:rFonts w:ascii="Gill Sans MT" w:hAnsi="Gill Sans MT" w:cs="Times New Roman"/>
          <w:b/>
          <w:noProof/>
          <w:sz w:val="20"/>
          <w:szCs w:val="24"/>
          <w:vertAlign w:val="superscript"/>
          <w:lang w:val="en-US"/>
        </w:rPr>
        <w:drawing>
          <wp:inline distT="0" distB="0" distL="0" distR="0">
            <wp:extent cx="147484" cy="147484"/>
            <wp:effectExtent l="19050" t="0" r="4916" b="0"/>
            <wp:docPr id="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12"/>
                    </pic:cNvPr>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6503" cy="146503"/>
                    </a:xfrm>
                    <a:prstGeom prst="rect">
                      <a:avLst/>
                    </a:prstGeom>
                    <a:noFill/>
                    <a:ln>
                      <a:noFill/>
                    </a:ln>
                  </pic:spPr>
                </pic:pic>
              </a:graphicData>
            </a:graphic>
          </wp:inline>
        </w:drawing>
      </w:r>
      <w:r w:rsidRPr="008C7C7F">
        <w:rPr>
          <w:rFonts w:ascii="Gill Sans MT" w:hAnsi="Gill Sans MT" w:cs="Times New Roman"/>
          <w:b/>
          <w:sz w:val="20"/>
          <w:szCs w:val="24"/>
        </w:rPr>
        <w:t>, SYED. SUMIYA</w:t>
      </w:r>
      <w:r w:rsidRPr="008C7C7F">
        <w:rPr>
          <w:rFonts w:ascii="Gill Sans MT" w:hAnsi="Gill Sans MT" w:cs="Times New Roman"/>
          <w:b/>
          <w:sz w:val="20"/>
          <w:szCs w:val="24"/>
          <w:vertAlign w:val="superscript"/>
        </w:rPr>
        <w:t>2</w:t>
      </w:r>
      <w:r w:rsidR="008C7C7F" w:rsidRPr="008C7C7F">
        <w:rPr>
          <w:rFonts w:ascii="Gill Sans MT" w:hAnsi="Gill Sans MT" w:cs="Times New Roman"/>
          <w:b/>
          <w:noProof/>
          <w:sz w:val="20"/>
          <w:szCs w:val="24"/>
          <w:vertAlign w:val="superscript"/>
          <w:lang w:val="en-US"/>
        </w:rPr>
        <w:drawing>
          <wp:inline distT="0" distB="0" distL="0" distR="0">
            <wp:extent cx="147484" cy="147484"/>
            <wp:effectExtent l="19050" t="0" r="4916"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12"/>
                    </pic:cNvPr>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6503" cy="146503"/>
                    </a:xfrm>
                    <a:prstGeom prst="rect">
                      <a:avLst/>
                    </a:prstGeom>
                    <a:noFill/>
                    <a:ln>
                      <a:noFill/>
                    </a:ln>
                  </pic:spPr>
                </pic:pic>
              </a:graphicData>
            </a:graphic>
          </wp:inline>
        </w:drawing>
      </w:r>
      <w:r w:rsidRPr="008C7C7F">
        <w:rPr>
          <w:rFonts w:ascii="Gill Sans MT" w:hAnsi="Gill Sans MT" w:cs="Times New Roman"/>
          <w:b/>
          <w:sz w:val="20"/>
          <w:szCs w:val="24"/>
        </w:rPr>
        <w:t>,</w:t>
      </w:r>
      <w:r w:rsidRPr="008C7C7F">
        <w:rPr>
          <w:rFonts w:ascii="Gill Sans MT" w:hAnsi="Gill Sans MT" w:cs="Times New Roman"/>
          <w:b/>
          <w:sz w:val="20"/>
          <w:szCs w:val="24"/>
          <w:vertAlign w:val="superscript"/>
        </w:rPr>
        <w:t xml:space="preserve"> </w:t>
      </w:r>
      <w:r w:rsidRPr="008C7C7F">
        <w:rPr>
          <w:rFonts w:ascii="Gill Sans MT" w:hAnsi="Gill Sans MT" w:cs="Times New Roman"/>
          <w:b/>
          <w:sz w:val="20"/>
          <w:szCs w:val="24"/>
        </w:rPr>
        <w:t>SYED. SUMIYA</w:t>
      </w:r>
      <w:r w:rsidR="008C7C7F" w:rsidRPr="008C7C7F">
        <w:rPr>
          <w:rFonts w:ascii="Gill Sans MT" w:hAnsi="Gill Sans MT" w:cs="Times New Roman"/>
          <w:b/>
          <w:noProof/>
          <w:sz w:val="20"/>
          <w:szCs w:val="24"/>
          <w:lang w:val="en-US"/>
        </w:rPr>
        <w:drawing>
          <wp:inline distT="0" distB="0" distL="0" distR="0">
            <wp:extent cx="147484" cy="147484"/>
            <wp:effectExtent l="19050" t="0" r="4916" b="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12"/>
                    </pic:cNvPr>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6503" cy="146503"/>
                    </a:xfrm>
                    <a:prstGeom prst="rect">
                      <a:avLst/>
                    </a:prstGeom>
                    <a:noFill/>
                    <a:ln>
                      <a:noFill/>
                    </a:ln>
                  </pic:spPr>
                </pic:pic>
              </a:graphicData>
            </a:graphic>
          </wp:inline>
        </w:drawing>
      </w:r>
    </w:p>
    <w:p w:rsidR="008C7C7F" w:rsidRPr="008C7C7F" w:rsidRDefault="008C7C7F" w:rsidP="008C7C7F">
      <w:pPr>
        <w:spacing w:after="0" w:line="240" w:lineRule="auto"/>
        <w:ind w:left="90"/>
        <w:rPr>
          <w:rFonts w:ascii="Gill Sans MT" w:hAnsi="Gill Sans MT" w:cs="Times New Roman"/>
          <w:b/>
          <w:sz w:val="24"/>
          <w:szCs w:val="24"/>
        </w:rPr>
      </w:pPr>
    </w:p>
    <w:p w:rsidR="008C7C7F" w:rsidRPr="008C7C7F" w:rsidRDefault="008C7C7F" w:rsidP="008C7C7F">
      <w:pPr>
        <w:spacing w:after="0" w:line="240" w:lineRule="auto"/>
        <w:ind w:left="90"/>
        <w:rPr>
          <w:rFonts w:ascii="Gill Sans MT" w:hAnsi="Gill Sans MT" w:cs="Times New Roman"/>
          <w:i/>
          <w:sz w:val="18"/>
          <w:szCs w:val="18"/>
        </w:rPr>
      </w:pPr>
      <w:r w:rsidRPr="008C7C7F">
        <w:rPr>
          <w:rFonts w:ascii="Gill Sans MT" w:hAnsi="Gill Sans MT" w:cs="Times New Roman"/>
          <w:i/>
          <w:sz w:val="18"/>
          <w:szCs w:val="18"/>
          <w:vertAlign w:val="superscript"/>
        </w:rPr>
        <w:t>1</w:t>
      </w:r>
      <w:r w:rsidRPr="008C7C7F">
        <w:rPr>
          <w:rFonts w:ascii="Gill Sans MT" w:hAnsi="Gill Sans MT" w:cs="Times New Roman"/>
          <w:i/>
          <w:sz w:val="18"/>
          <w:szCs w:val="18"/>
        </w:rPr>
        <w:t>B.Sc. Nursing students, Faculty of Nursing, Rama University, Kanpur, Uttar Pradesh, India.</w:t>
      </w:r>
    </w:p>
    <w:p w:rsidR="008C7C7F" w:rsidRPr="008C7C7F" w:rsidRDefault="008C7C7F" w:rsidP="008C7C7F">
      <w:pPr>
        <w:spacing w:after="0" w:line="240" w:lineRule="auto"/>
        <w:ind w:left="90"/>
        <w:rPr>
          <w:rFonts w:ascii="Times New Roman" w:hAnsi="Times New Roman" w:cs="Times New Roman"/>
          <w:i/>
          <w:sz w:val="18"/>
          <w:szCs w:val="18"/>
        </w:rPr>
      </w:pPr>
      <w:r w:rsidRPr="008C7C7F">
        <w:rPr>
          <w:rFonts w:ascii="Gill Sans MT" w:hAnsi="Gill Sans MT" w:cs="Times New Roman"/>
          <w:i/>
          <w:sz w:val="18"/>
          <w:szCs w:val="18"/>
          <w:vertAlign w:val="superscript"/>
        </w:rPr>
        <w:t>2</w:t>
      </w:r>
      <w:r w:rsidRPr="008C7C7F">
        <w:rPr>
          <w:rFonts w:ascii="Gill Sans MT" w:hAnsi="Gill Sans MT" w:cs="Times New Roman"/>
          <w:i/>
          <w:sz w:val="18"/>
          <w:szCs w:val="18"/>
        </w:rPr>
        <w:t>HOD of MHN, Faculty of Nursing, Rama University, Mandhana, Kanpur, UP</w:t>
      </w:r>
      <w:r w:rsidRPr="008C7C7F">
        <w:rPr>
          <w:rFonts w:ascii="Times New Roman" w:hAnsi="Times New Roman" w:cs="Times New Roman"/>
          <w:i/>
          <w:sz w:val="18"/>
          <w:szCs w:val="18"/>
        </w:rPr>
        <w:t xml:space="preserve"> </w:t>
      </w:r>
    </w:p>
    <w:p w:rsidR="000D0B87" w:rsidRPr="000D0B87" w:rsidRDefault="000D0B87" w:rsidP="000D0B87">
      <w:pPr>
        <w:pStyle w:val="NoSpacing"/>
        <w:ind w:left="90"/>
        <w:jc w:val="both"/>
        <w:rPr>
          <w:rFonts w:ascii="Gill Sans MT" w:hAnsi="Gill Sans MT"/>
          <w:sz w:val="18"/>
          <w:szCs w:val="18"/>
        </w:rPr>
      </w:pPr>
    </w:p>
    <w:tbl>
      <w:tblPr>
        <w:tblW w:w="10367" w:type="dxa"/>
        <w:jc w:val="center"/>
        <w:tblBorders>
          <w:top w:val="single" w:sz="4" w:space="0" w:color="auto"/>
          <w:bottom w:val="single" w:sz="4" w:space="0" w:color="auto"/>
          <w:insideH w:val="single" w:sz="4" w:space="0" w:color="auto"/>
        </w:tblBorders>
        <w:shd w:val="clear" w:color="auto" w:fill="D9D9D9" w:themeFill="background1" w:themeFillShade="D9"/>
        <w:tblLayout w:type="fixed"/>
        <w:tblLook w:val="04A0"/>
      </w:tblPr>
      <w:tblGrid>
        <w:gridCol w:w="2380"/>
        <w:gridCol w:w="7987"/>
      </w:tblGrid>
      <w:tr w:rsidR="008A06D0" w:rsidRPr="00837F72" w:rsidTr="008A06D0">
        <w:trPr>
          <w:trHeight w:val="377"/>
          <w:jc w:val="center"/>
        </w:trPr>
        <w:tc>
          <w:tcPr>
            <w:tcW w:w="10367" w:type="dxa"/>
            <w:gridSpan w:val="2"/>
            <w:tcBorders>
              <w:top w:val="nil"/>
            </w:tcBorders>
            <w:shd w:val="clear" w:color="auto" w:fill="FFFFFF" w:themeFill="background1"/>
            <w:vAlign w:val="center"/>
          </w:tcPr>
          <w:p w:rsidR="008A06D0" w:rsidRPr="001334B5" w:rsidRDefault="0031471C" w:rsidP="00BA6DC5">
            <w:pPr>
              <w:spacing w:after="0"/>
              <w:ind w:right="-166"/>
              <w:jc w:val="center"/>
              <w:rPr>
                <w:rFonts w:ascii="Gill Sans MT" w:hAnsi="Gill Sans MT"/>
                <w:b/>
                <w:sz w:val="20"/>
                <w:szCs w:val="20"/>
              </w:rPr>
            </w:pPr>
            <w:r w:rsidRPr="001334B5">
              <w:rPr>
                <w:rFonts w:ascii="Gill Sans MT" w:hAnsi="Gill Sans MT"/>
                <w:b/>
                <w:noProof/>
                <w:sz w:val="20"/>
                <w:szCs w:val="20"/>
                <w:lang w:val="en-US"/>
              </w:rPr>
              <w:t>DOI</w:t>
            </w:r>
            <w:r w:rsidR="008A06D0" w:rsidRPr="001334B5">
              <w:rPr>
                <w:rFonts w:ascii="Gill Sans MT" w:hAnsi="Gill Sans MT"/>
                <w:b/>
                <w:sz w:val="20"/>
                <w:szCs w:val="20"/>
              </w:rPr>
              <w:t>:</w:t>
            </w:r>
            <w:r w:rsidRPr="001334B5">
              <w:rPr>
                <w:rFonts w:ascii="Gill Sans MT" w:hAnsi="Gill Sans MT"/>
                <w:b/>
                <w:sz w:val="20"/>
                <w:szCs w:val="20"/>
              </w:rPr>
              <w:t xml:space="preserve"> </w:t>
            </w:r>
            <w:hyperlink r:id="rId14" w:history="1">
              <w:r w:rsidR="00B344DB">
                <w:rPr>
                  <w:rStyle w:val="Hyperlink"/>
                  <w:rFonts w:ascii="Gill Sans MT" w:hAnsi="Gill Sans MT"/>
                  <w:b/>
                  <w:color w:val="auto"/>
                  <w:sz w:val="20"/>
                  <w:szCs w:val="20"/>
                  <w:u w:val="none"/>
                </w:rPr>
                <w:t>https://doi.org/10.37022/wjcmpr.v8i3.443</w:t>
              </w:r>
            </w:hyperlink>
            <w:r w:rsidR="00556548">
              <w:rPr>
                <w:rFonts w:ascii="Gill Sans MT" w:hAnsi="Gill Sans MT"/>
                <w:b/>
                <w:sz w:val="20"/>
                <w:szCs w:val="20"/>
              </w:rPr>
              <w:t xml:space="preserve"> </w:t>
            </w:r>
          </w:p>
        </w:tc>
      </w:tr>
      <w:tr w:rsidR="00745E5D" w:rsidRPr="00837F72" w:rsidTr="00742E79">
        <w:trPr>
          <w:trHeight w:val="432"/>
          <w:jc w:val="center"/>
        </w:trPr>
        <w:tc>
          <w:tcPr>
            <w:tcW w:w="2380" w:type="dxa"/>
            <w:shd w:val="clear" w:color="auto" w:fill="F2F2F2" w:themeFill="background1" w:themeFillShade="F2"/>
            <w:vAlign w:val="center"/>
          </w:tcPr>
          <w:p w:rsidR="00745E5D" w:rsidRPr="00837F72" w:rsidRDefault="00EB77CA" w:rsidP="00837F72">
            <w:pPr>
              <w:spacing w:after="0"/>
              <w:jc w:val="both"/>
              <w:rPr>
                <w:rFonts w:ascii="Gill Sans MT" w:hAnsi="Gill Sans MT"/>
                <w:b/>
                <w:color w:val="000000" w:themeColor="text1"/>
                <w:sz w:val="20"/>
                <w:szCs w:val="18"/>
              </w:rPr>
            </w:pPr>
            <w:r w:rsidRPr="00837F72">
              <w:rPr>
                <w:rFonts w:ascii="Gill Sans MT" w:eastAsia="Calibri" w:hAnsi="Gill Sans MT" w:cs="Times New Roman"/>
                <w:b/>
                <w:color w:val="000000" w:themeColor="text1"/>
                <w:sz w:val="24"/>
                <w:szCs w:val="24"/>
              </w:rPr>
              <w:t xml:space="preserve"> </w:t>
            </w:r>
            <w:bookmarkEnd w:id="0"/>
            <w:r w:rsidR="00102926" w:rsidRPr="00837F72">
              <w:rPr>
                <w:rFonts w:ascii="Gill Sans MT" w:hAnsi="Gill Sans MT"/>
                <w:b/>
                <w:color w:val="000000" w:themeColor="text1"/>
                <w:sz w:val="20"/>
                <w:szCs w:val="18"/>
              </w:rPr>
              <w:t>ARTICLE HISTORY</w:t>
            </w:r>
          </w:p>
        </w:tc>
        <w:tc>
          <w:tcPr>
            <w:tcW w:w="7987" w:type="dxa"/>
            <w:shd w:val="clear" w:color="auto" w:fill="FFFFFF" w:themeFill="background1"/>
            <w:vAlign w:val="center"/>
          </w:tcPr>
          <w:p w:rsidR="00745E5D" w:rsidRPr="00837F72" w:rsidRDefault="00102926" w:rsidP="00D80A27">
            <w:pPr>
              <w:spacing w:after="0"/>
              <w:ind w:right="-166"/>
              <w:rPr>
                <w:rFonts w:ascii="Gill Sans MT" w:hAnsi="Gill Sans MT"/>
                <w:b/>
                <w:color w:val="000000" w:themeColor="text1"/>
                <w:sz w:val="18"/>
                <w:szCs w:val="18"/>
              </w:rPr>
            </w:pPr>
            <w:r w:rsidRPr="00837F72">
              <w:rPr>
                <w:rFonts w:ascii="Gill Sans MT" w:hAnsi="Gill Sans MT"/>
                <w:b/>
                <w:color w:val="000000" w:themeColor="text1"/>
                <w:sz w:val="18"/>
                <w:szCs w:val="18"/>
              </w:rPr>
              <w:t>ABSTRACT</w:t>
            </w:r>
          </w:p>
        </w:tc>
      </w:tr>
      <w:tr w:rsidR="00745E5D" w:rsidRPr="00837F72" w:rsidTr="00742E79">
        <w:trPr>
          <w:trHeight w:val="3140"/>
          <w:jc w:val="center"/>
        </w:trPr>
        <w:tc>
          <w:tcPr>
            <w:tcW w:w="2380" w:type="dxa"/>
            <w:shd w:val="clear" w:color="auto" w:fill="F2F2F2" w:themeFill="background1" w:themeFillShade="F2"/>
          </w:tcPr>
          <w:p w:rsidR="00745E5D" w:rsidRPr="00051A3E" w:rsidRDefault="00745E5D" w:rsidP="007D4F88">
            <w:pPr>
              <w:spacing w:after="0" w:line="240" w:lineRule="auto"/>
              <w:jc w:val="both"/>
              <w:rPr>
                <w:rFonts w:ascii="Gill Sans MT" w:hAnsi="Gill Sans MT"/>
                <w:sz w:val="20"/>
                <w:szCs w:val="20"/>
              </w:rPr>
            </w:pPr>
            <w:r w:rsidRPr="00051A3E">
              <w:rPr>
                <w:rFonts w:ascii="Gill Sans MT" w:hAnsi="Gill Sans MT"/>
                <w:sz w:val="20"/>
                <w:szCs w:val="20"/>
              </w:rPr>
              <w:t>Received on:</w:t>
            </w:r>
            <w:r w:rsidR="0072333B" w:rsidRPr="00051A3E">
              <w:rPr>
                <w:rFonts w:ascii="Gill Sans MT" w:hAnsi="Gill Sans MT"/>
                <w:sz w:val="20"/>
                <w:szCs w:val="20"/>
              </w:rPr>
              <w:t xml:space="preserve"> </w:t>
            </w:r>
            <w:r w:rsidR="002C1ACD">
              <w:rPr>
                <w:rFonts w:ascii="Gill Sans MT" w:hAnsi="Gill Sans MT"/>
                <w:sz w:val="20"/>
                <w:szCs w:val="20"/>
              </w:rPr>
              <w:t>14</w:t>
            </w:r>
            <w:r w:rsidRPr="00051A3E">
              <w:rPr>
                <w:rFonts w:ascii="Gill Sans MT" w:hAnsi="Gill Sans MT"/>
                <w:sz w:val="20"/>
                <w:szCs w:val="20"/>
              </w:rPr>
              <w:t>-</w:t>
            </w:r>
            <w:r w:rsidR="008F6C4F">
              <w:rPr>
                <w:rFonts w:ascii="Gill Sans MT" w:hAnsi="Gill Sans MT"/>
                <w:sz w:val="20"/>
                <w:szCs w:val="20"/>
              </w:rPr>
              <w:t>08</w:t>
            </w:r>
            <w:r w:rsidR="00C956CE" w:rsidRPr="00051A3E">
              <w:rPr>
                <w:rFonts w:ascii="Gill Sans MT" w:hAnsi="Gill Sans MT"/>
                <w:sz w:val="20"/>
                <w:szCs w:val="20"/>
              </w:rPr>
              <w:t>-</w:t>
            </w:r>
            <w:r w:rsidR="00686375" w:rsidRPr="00051A3E">
              <w:rPr>
                <w:rFonts w:ascii="Gill Sans MT" w:hAnsi="Gill Sans MT"/>
                <w:sz w:val="20"/>
                <w:szCs w:val="20"/>
              </w:rPr>
              <w:t>2026</w:t>
            </w:r>
          </w:p>
          <w:p w:rsidR="00745E5D" w:rsidRPr="00051A3E" w:rsidRDefault="00B80DD7" w:rsidP="007D4F88">
            <w:pPr>
              <w:spacing w:after="0" w:line="240" w:lineRule="auto"/>
              <w:jc w:val="both"/>
              <w:rPr>
                <w:rFonts w:ascii="Gill Sans MT" w:hAnsi="Gill Sans MT"/>
                <w:sz w:val="20"/>
                <w:szCs w:val="20"/>
              </w:rPr>
            </w:pPr>
            <w:r w:rsidRPr="00051A3E">
              <w:rPr>
                <w:rFonts w:ascii="Gill Sans MT" w:hAnsi="Gill Sans MT"/>
                <w:iCs/>
                <w:sz w:val="20"/>
                <w:szCs w:val="20"/>
              </w:rPr>
              <w:t xml:space="preserve">Revised on: </w:t>
            </w:r>
            <w:r w:rsidR="002C1ACD">
              <w:rPr>
                <w:rFonts w:ascii="Gill Sans MT" w:hAnsi="Gill Sans MT"/>
                <w:iCs/>
                <w:sz w:val="20"/>
                <w:szCs w:val="20"/>
              </w:rPr>
              <w:t>21</w:t>
            </w:r>
            <w:r w:rsidR="00943649" w:rsidRPr="00051A3E">
              <w:rPr>
                <w:rFonts w:ascii="Gill Sans MT" w:hAnsi="Gill Sans MT"/>
                <w:sz w:val="20"/>
                <w:szCs w:val="20"/>
              </w:rPr>
              <w:t>-</w:t>
            </w:r>
            <w:r w:rsidR="00EA66C8">
              <w:rPr>
                <w:rFonts w:ascii="Gill Sans MT" w:hAnsi="Gill Sans MT"/>
                <w:sz w:val="20"/>
                <w:szCs w:val="20"/>
              </w:rPr>
              <w:t>09</w:t>
            </w:r>
            <w:r w:rsidR="00C956CE" w:rsidRPr="00051A3E">
              <w:rPr>
                <w:rFonts w:ascii="Gill Sans MT" w:hAnsi="Gill Sans MT"/>
                <w:sz w:val="20"/>
                <w:szCs w:val="20"/>
              </w:rPr>
              <w:t>-202</w:t>
            </w:r>
            <w:r w:rsidR="00CB4762" w:rsidRPr="00051A3E">
              <w:rPr>
                <w:rFonts w:ascii="Gill Sans MT" w:hAnsi="Gill Sans MT"/>
                <w:sz w:val="20"/>
                <w:szCs w:val="20"/>
              </w:rPr>
              <w:t>6</w:t>
            </w:r>
          </w:p>
          <w:p w:rsidR="00745E5D" w:rsidRPr="00051A3E" w:rsidRDefault="00745E5D" w:rsidP="007D4F88">
            <w:pPr>
              <w:spacing w:after="0" w:line="240" w:lineRule="auto"/>
              <w:jc w:val="both"/>
              <w:rPr>
                <w:rFonts w:ascii="Gill Sans MT" w:hAnsi="Gill Sans MT"/>
                <w:sz w:val="20"/>
                <w:szCs w:val="20"/>
              </w:rPr>
            </w:pPr>
            <w:r w:rsidRPr="00051A3E">
              <w:rPr>
                <w:rFonts w:ascii="Gill Sans MT" w:hAnsi="Gill Sans MT"/>
                <w:sz w:val="20"/>
                <w:szCs w:val="20"/>
              </w:rPr>
              <w:t>Accepted on:</w:t>
            </w:r>
            <w:r w:rsidR="0072333B" w:rsidRPr="00051A3E">
              <w:rPr>
                <w:rFonts w:ascii="Gill Sans MT" w:hAnsi="Gill Sans MT"/>
                <w:sz w:val="20"/>
                <w:szCs w:val="20"/>
              </w:rPr>
              <w:t xml:space="preserve"> </w:t>
            </w:r>
            <w:r w:rsidR="00896E5A">
              <w:rPr>
                <w:rFonts w:ascii="Gill Sans MT" w:hAnsi="Gill Sans MT"/>
                <w:sz w:val="20"/>
                <w:szCs w:val="20"/>
              </w:rPr>
              <w:t>07</w:t>
            </w:r>
            <w:r w:rsidR="00C956CE" w:rsidRPr="00051A3E">
              <w:rPr>
                <w:rFonts w:ascii="Gill Sans MT" w:hAnsi="Gill Sans MT"/>
                <w:sz w:val="20"/>
                <w:szCs w:val="20"/>
              </w:rPr>
              <w:t>-</w:t>
            </w:r>
            <w:r w:rsidR="008D0327">
              <w:rPr>
                <w:rFonts w:ascii="Gill Sans MT" w:hAnsi="Gill Sans MT"/>
                <w:sz w:val="20"/>
                <w:szCs w:val="20"/>
              </w:rPr>
              <w:t>10</w:t>
            </w:r>
            <w:r w:rsidR="00317D5E" w:rsidRPr="00051A3E">
              <w:rPr>
                <w:rFonts w:ascii="Gill Sans MT" w:hAnsi="Gill Sans MT"/>
                <w:sz w:val="20"/>
                <w:szCs w:val="20"/>
              </w:rPr>
              <w:t>-202</w:t>
            </w:r>
            <w:r w:rsidR="00CB4762" w:rsidRPr="00051A3E">
              <w:rPr>
                <w:rFonts w:ascii="Gill Sans MT" w:hAnsi="Gill Sans MT"/>
                <w:sz w:val="20"/>
                <w:szCs w:val="20"/>
              </w:rPr>
              <w:t>6</w:t>
            </w:r>
          </w:p>
          <w:p w:rsidR="008A06D0" w:rsidRPr="00051A3E" w:rsidRDefault="00D343E8" w:rsidP="007D4F88">
            <w:pPr>
              <w:spacing w:after="0" w:line="240" w:lineRule="auto"/>
              <w:jc w:val="both"/>
              <w:rPr>
                <w:rFonts w:ascii="Gill Sans MT" w:hAnsi="Gill Sans MT"/>
                <w:sz w:val="20"/>
                <w:szCs w:val="20"/>
              </w:rPr>
            </w:pPr>
            <w:r w:rsidRPr="00D343E8">
              <w:rPr>
                <w:rFonts w:ascii="Gill Sans MT" w:eastAsia="Calibri" w:hAnsi="Gill Sans MT" w:cs="Calibri"/>
                <w:b/>
                <w:noProof/>
                <w:sz w:val="20"/>
                <w:szCs w:val="20"/>
                <w:lang w:val="en-US"/>
              </w:rPr>
              <w:pict>
                <v:shapetype id="_x0000_t32" coordsize="21600,21600" o:spt="32" o:oned="t" path="m,l21600,21600e" filled="f">
                  <v:path arrowok="t" fillok="f" o:connecttype="none"/>
                  <o:lock v:ext="edit" shapetype="t"/>
                </v:shapetype>
                <v:shape id="AutoShape 9" o:spid="_x0000_s1050" type="#_x0000_t32" style="position:absolute;left:0;text-align:left;margin-left:-5pt;margin-top:3.65pt;width:118.85pt;height:0;z-index:25167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KHHgIAADwEAAAOAAAAZHJzL2Uyb0RvYy54bWysU02P2jAQvVfqf7B8hySQpR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" adj="-7070,-1,-7070" strokeweight=".25pt"/>
              </w:pict>
            </w:r>
          </w:p>
          <w:p w:rsidR="007D4F88" w:rsidRPr="007D4F88" w:rsidRDefault="008A06D0" w:rsidP="007D4F88">
            <w:pPr>
              <w:spacing w:after="0" w:line="240" w:lineRule="auto"/>
              <w:jc w:val="both"/>
              <w:rPr>
                <w:rFonts w:ascii="Gill Sans MT" w:hAnsi="Gill Sans MT"/>
                <w:sz w:val="20"/>
                <w:szCs w:val="20"/>
              </w:rPr>
            </w:pPr>
            <w:r w:rsidRPr="00051A3E">
              <w:rPr>
                <w:rFonts w:ascii="Gill Sans MT" w:hAnsi="Gill Sans MT"/>
                <w:b/>
                <w:i/>
                <w:sz w:val="20"/>
                <w:szCs w:val="20"/>
              </w:rPr>
              <w:t>Keywords:</w:t>
            </w:r>
            <w:r w:rsidR="0005340E">
              <w:rPr>
                <w:rFonts w:ascii="Gill Sans MT" w:hAnsi="Gill Sans MT"/>
                <w:b/>
                <w:i/>
                <w:sz w:val="20"/>
                <w:szCs w:val="20"/>
              </w:rPr>
              <w:t xml:space="preserve"> </w:t>
            </w:r>
            <w:r w:rsidR="007D4F88" w:rsidRPr="007D4F88">
              <w:rPr>
                <w:rFonts w:ascii="Gill Sans MT" w:hAnsi="Gill Sans MT" w:cs="Times New Roman"/>
                <w:sz w:val="20"/>
                <w:szCs w:val="20"/>
              </w:rPr>
              <w:t>Impacts of cosmetic pollution, young adult girls, live demonstration</w:t>
            </w:r>
          </w:p>
          <w:p w:rsidR="008A06D0" w:rsidRPr="00051A3E" w:rsidRDefault="00D343E8" w:rsidP="007D4F88">
            <w:pPr>
              <w:spacing w:after="0" w:line="240" w:lineRule="auto"/>
              <w:jc w:val="both"/>
              <w:rPr>
                <w:rFonts w:ascii="Gill Sans MT" w:hAnsi="Gill Sans MT"/>
                <w:i/>
                <w:sz w:val="20"/>
                <w:szCs w:val="20"/>
              </w:rPr>
            </w:pPr>
            <w:r w:rsidRPr="00D343E8">
              <w:rPr>
                <w:rFonts w:ascii="Gill Sans MT" w:eastAsia="Calibri" w:hAnsi="Gill Sans MT" w:cs="Calibri"/>
                <w:b/>
                <w:noProof/>
                <w:sz w:val="20"/>
                <w:szCs w:val="20"/>
                <w:lang w:val="en-US"/>
              </w:rPr>
              <w:pict>
                <v:shape id="AutoShape 7" o:spid="_x0000_s1051" type="#_x0000_t32" style="position:absolute;left:0;text-align:left;margin-left:-5pt;margin-top:6.95pt;width:118.85pt;height:0;z-index:251677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x9YHgIAADwEAAAOAAAAZHJzL2Uyb0RvYy54bWysU02P2jAQvVfqf7B8hySQZS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" adj="-7070,-1,-7070" strokeweight=".25pt"/>
              </w:pict>
            </w:r>
          </w:p>
          <w:p w:rsidR="008A06D0" w:rsidRPr="00051A3E" w:rsidRDefault="008A06D0" w:rsidP="007D4F88">
            <w:pPr>
              <w:spacing w:after="0" w:line="240" w:lineRule="auto"/>
              <w:jc w:val="both"/>
              <w:rPr>
                <w:rFonts w:ascii="Gill Sans MT" w:hAnsi="Gill Sans MT"/>
                <w:b/>
                <w:sz w:val="20"/>
                <w:szCs w:val="20"/>
              </w:rPr>
            </w:pPr>
            <w:r w:rsidRPr="00051A3E">
              <w:rPr>
                <w:rFonts w:ascii="Gill Sans MT" w:hAnsi="Gill Sans MT"/>
                <w:b/>
                <w:sz w:val="20"/>
                <w:szCs w:val="20"/>
              </w:rPr>
              <w:t>Corresponding Author</w:t>
            </w:r>
          </w:p>
          <w:p w:rsidR="00104700" w:rsidRPr="00104700" w:rsidRDefault="00104700" w:rsidP="00104700">
            <w:pPr>
              <w:spacing w:after="0" w:line="240" w:lineRule="auto"/>
              <w:jc w:val="both"/>
              <w:rPr>
                <w:rFonts w:ascii="Gill Sans MT" w:hAnsi="Gill Sans MT"/>
                <w:sz w:val="18"/>
                <w:szCs w:val="18"/>
              </w:rPr>
            </w:pPr>
            <w:r w:rsidRPr="00104700">
              <w:rPr>
                <w:rFonts w:ascii="Gill Sans MT" w:hAnsi="Gill Sans MT" w:cs="Times New Roman"/>
                <w:sz w:val="18"/>
                <w:szCs w:val="18"/>
              </w:rPr>
              <w:t>Prof. Syed. Sumiya</w:t>
            </w:r>
            <w:r w:rsidRPr="00104700">
              <w:rPr>
                <w:rFonts w:ascii="Gill Sans MT" w:hAnsi="Gill Sans MT"/>
                <w:sz w:val="18"/>
                <w:szCs w:val="18"/>
              </w:rPr>
              <w:t xml:space="preserve"> </w:t>
            </w:r>
          </w:p>
          <w:p w:rsidR="00104700" w:rsidRPr="00104700" w:rsidRDefault="00104700" w:rsidP="00104700">
            <w:pPr>
              <w:spacing w:after="0" w:line="240" w:lineRule="auto"/>
              <w:jc w:val="both"/>
              <w:rPr>
                <w:rFonts w:ascii="Gill Sans MT" w:hAnsi="Gill Sans MT"/>
                <w:sz w:val="18"/>
                <w:szCs w:val="18"/>
              </w:rPr>
            </w:pPr>
            <w:r w:rsidRPr="00104700">
              <w:rPr>
                <w:rFonts w:ascii="Gill Sans MT" w:hAnsi="Gill Sans MT" w:cs="Times New Roman"/>
                <w:sz w:val="18"/>
                <w:szCs w:val="18"/>
              </w:rPr>
              <w:t>HOD of MHN, Faculty of Nursing, Rama University, Mandhana, Kanpur, UP.</w:t>
            </w:r>
            <w:r w:rsidRPr="00104700">
              <w:rPr>
                <w:rFonts w:ascii="Times New Roman" w:hAnsi="Times New Roman" w:cs="Times New Roman"/>
                <w:sz w:val="18"/>
                <w:szCs w:val="18"/>
              </w:rPr>
              <w:t xml:space="preserve"> </w:t>
            </w:r>
          </w:p>
          <w:p w:rsidR="00104700" w:rsidRPr="00104700" w:rsidRDefault="00104700" w:rsidP="007D4F88">
            <w:pPr>
              <w:spacing w:after="0" w:line="240" w:lineRule="auto"/>
              <w:jc w:val="both"/>
              <w:rPr>
                <w:rFonts w:ascii="Gill Sans MT" w:hAnsi="Gill Sans MT"/>
                <w:sz w:val="20"/>
                <w:szCs w:val="20"/>
              </w:rPr>
            </w:pPr>
          </w:p>
        </w:tc>
        <w:tc>
          <w:tcPr>
            <w:tcW w:w="7987" w:type="dxa"/>
            <w:shd w:val="clear" w:color="auto" w:fill="FFFFFF" w:themeFill="background1"/>
          </w:tcPr>
          <w:p w:rsidR="00847D3F" w:rsidRPr="007D4F88" w:rsidRDefault="007D4F88" w:rsidP="007D4F88">
            <w:pPr>
              <w:shd w:val="clear" w:color="auto" w:fill="FFFFFF" w:themeFill="background1"/>
              <w:spacing w:after="0" w:line="240" w:lineRule="auto"/>
              <w:jc w:val="both"/>
              <w:rPr>
                <w:rFonts w:ascii="Gill Sans MT" w:hAnsi="Gill Sans MT" w:cs="Times New Roman"/>
                <w:b/>
                <w:sz w:val="20"/>
                <w:szCs w:val="20"/>
              </w:rPr>
            </w:pPr>
            <w:r w:rsidRPr="007D4F88">
              <w:rPr>
                <w:rFonts w:ascii="Gill Sans MT" w:hAnsi="Gill Sans MT" w:cs="Times New Roman"/>
                <w:sz w:val="20"/>
                <w:szCs w:val="20"/>
              </w:rPr>
              <w:t>Cosmetic pollution has emerged as a growing environmental and public health concern, particularly among young adults who frequently use cosmetic products. The present study evaluated the effectiveness of live demonstration on the level of knowledge regarding various impacts of cosmetic pollution among young adult girls at selected colleges of Kanpur, Uttar Pradesh. A quantitative evaluative approach with a quasi-experimental, one-group pre-test post-test design was used. Sixty young adult girls were selected by using non-probability convenience sampling technique.The research study was conducted in school of Engineering and technology, CSJM University of Kanpur, UP. After the pre-test, a live demonstrationwith the help of skin model and live demonstration experimentprovided to young adult girls regarding various impacts of cosmetic pollution, after 7 days a post-test was conducted to assess their level of knowledge. The data was collected and analyzed based on descriptive and inferential statistics. The result of the study showed that among 60 sample in the pre-test, 13 (21.67%) had inadequate knowledge, 47 (78.33%) had moderate knowledge, 0 (0.00%) had adequate knowledge. In the post test none had inadequate knowledge 8 (13.33%) had moderate knowledge and 52 (86.76%) had adequate knowledge. The post-test mean score (22.91) was higher than the pre-test mean score (12.53), with a mean difference of 10.38. The calculated paired t value was 24.89, significant at the 0.05 level. Pre-test knowledge showed significant association with age group, place of residence, family structure, monthly family income, average use of cosmetic products per day, source of information and experience of skin problems after using cosmetics; educational status was not significantly associated. The study concluded that live demonstration was effective in improving knowledge regarding various impacts of cosmetic pollution among young adult girls.</w:t>
            </w:r>
          </w:p>
        </w:tc>
      </w:tr>
      <w:tr w:rsidR="00CA69B4" w:rsidRPr="00837F72" w:rsidTr="00CA69B4">
        <w:trPr>
          <w:trHeight w:val="440"/>
          <w:jc w:val="center"/>
        </w:trPr>
        <w:tc>
          <w:tcPr>
            <w:tcW w:w="10367" w:type="dxa"/>
            <w:gridSpan w:val="2"/>
            <w:shd w:val="clear" w:color="auto" w:fill="FFFFFF" w:themeFill="background1"/>
          </w:tcPr>
          <w:p w:rsidR="00CA69B4" w:rsidRPr="00891722" w:rsidRDefault="00CA69B4" w:rsidP="007D4F88">
            <w:pPr>
              <w:shd w:val="clear" w:color="auto" w:fill="FFFFFF"/>
              <w:spacing w:after="0" w:line="240" w:lineRule="auto"/>
              <w:ind w:left="-90"/>
              <w:rPr>
                <w:rFonts w:ascii="Gill Sans MT" w:eastAsia="Times New Roman" w:hAnsi="Gill Sans MT" w:cs="Times New Roman"/>
                <w:sz w:val="20"/>
                <w:szCs w:val="18"/>
                <w:lang w:eastAsia="en-IN"/>
              </w:rPr>
            </w:pPr>
            <w:r w:rsidRPr="00837F72">
              <w:rPr>
                <w:rFonts w:ascii="Gill Sans MT" w:eastAsia="Times New Roman" w:hAnsi="Gill Sans MT" w:cs="Times New Roman"/>
                <w:noProof/>
                <w:sz w:val="20"/>
                <w:szCs w:val="18"/>
                <w:lang w:val="en-US"/>
              </w:rPr>
              <w:drawing>
                <wp:anchor distT="0" distB="0" distL="114300" distR="114300" simplePos="0" relativeHeight="251703808" behindDoc="0" locked="0" layoutInCell="1" allowOverlap="1">
                  <wp:simplePos x="0" y="0"/>
                  <wp:positionH relativeFrom="margin">
                    <wp:posOffset>5700395</wp:posOffset>
                  </wp:positionH>
                  <wp:positionV relativeFrom="margin">
                    <wp:posOffset>5080</wp:posOffset>
                  </wp:positionV>
                  <wp:extent cx="809625" cy="304800"/>
                  <wp:effectExtent l="19050" t="0" r="9525" b="0"/>
                  <wp:wrapSquare wrapText="bothSides"/>
                  <wp:docPr id="1" name="Picture 3" descr="C:\Users\Lenovo\Desktop\CC BY NC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esktop\CC BY NCpng.png"/>
                          <pic:cNvPicPr>
                            <a:picLocks noChangeAspect="1" noChangeArrowheads="1"/>
                          </pic:cNvPicPr>
                        </pic:nvPicPr>
                        <pic:blipFill>
                          <a:blip r:embed="rId15" cstate="print"/>
                          <a:srcRect/>
                          <a:stretch>
                            <a:fillRect/>
                          </a:stretch>
                        </pic:blipFill>
                        <pic:spPr bwMode="auto">
                          <a:xfrm>
                            <a:off x="0" y="0"/>
                            <a:ext cx="809625" cy="304800"/>
                          </a:xfrm>
                          <a:prstGeom prst="rect">
                            <a:avLst/>
                          </a:prstGeom>
                          <a:noFill/>
                          <a:ln w="9525">
                            <a:noFill/>
                            <a:miter lim="800000"/>
                            <a:headEnd/>
                            <a:tailEnd/>
                          </a:ln>
                        </pic:spPr>
                      </pic:pic>
                    </a:graphicData>
                  </a:graphic>
                </wp:anchor>
              </w:drawing>
            </w:r>
            <w:r w:rsidRPr="00837F72">
              <w:rPr>
                <w:rFonts w:ascii="Gill Sans MT" w:eastAsia="Times New Roman" w:hAnsi="Gill Sans MT" w:cs="Times New Roman"/>
                <w:sz w:val="20"/>
                <w:szCs w:val="18"/>
                <w:lang w:eastAsia="en-IN"/>
              </w:rPr>
              <w:t>This article is licensed under a Creative Commons Attribution-Non-commerc</w:t>
            </w:r>
            <w:r w:rsidR="00891722">
              <w:rPr>
                <w:rFonts w:ascii="Gill Sans MT" w:eastAsia="Times New Roman" w:hAnsi="Gill Sans MT" w:cs="Times New Roman"/>
                <w:sz w:val="20"/>
                <w:szCs w:val="18"/>
                <w:lang w:eastAsia="en-IN"/>
              </w:rPr>
              <w:t xml:space="preserve">ial 4.0 International License. </w:t>
            </w:r>
            <w:r w:rsidRPr="00837F72">
              <w:rPr>
                <w:rFonts w:ascii="Gill Sans MT" w:eastAsia="Times New Roman" w:hAnsi="Gill Sans MT" w:cs="Times New Roman"/>
                <w:sz w:val="20"/>
                <w:szCs w:val="18"/>
                <w:lang w:eastAsia="en-IN"/>
              </w:rPr>
              <w:t>Copyright © 2026 Author(s) retains the copyright of this article.</w:t>
            </w:r>
          </w:p>
        </w:tc>
      </w:tr>
    </w:tbl>
    <w:p w:rsidR="00C9758B" w:rsidRDefault="00C9758B" w:rsidP="00862D90">
      <w:pPr>
        <w:spacing w:after="0"/>
        <w:ind w:right="27"/>
        <w:jc w:val="both"/>
        <w:rPr>
          <w:rFonts w:asciiTheme="majorHAnsi" w:hAnsiTheme="majorHAnsi"/>
          <w:b/>
          <w:sz w:val="20"/>
          <w:szCs w:val="18"/>
        </w:rPr>
        <w:sectPr w:rsidR="00C9758B" w:rsidSect="00EB78A7">
          <w:headerReference w:type="default" r:id="rId16"/>
          <w:footerReference w:type="default" r:id="rId17"/>
          <w:footerReference w:type="first" r:id="rId18"/>
          <w:type w:val="continuous"/>
          <w:pgSz w:w="11907" w:h="16839" w:code="9"/>
          <w:pgMar w:top="720" w:right="720" w:bottom="720" w:left="720" w:header="567" w:footer="567" w:gutter="0"/>
          <w:pgNumType w:start="138"/>
          <w:cols w:space="709"/>
          <w:titlePg/>
          <w:docGrid w:linePitch="360"/>
        </w:sectPr>
      </w:pPr>
    </w:p>
    <w:p w:rsidR="00CA69B4" w:rsidRDefault="00CA69B4" w:rsidP="000E7D17">
      <w:pPr>
        <w:spacing w:after="0" w:line="240" w:lineRule="auto"/>
        <w:jc w:val="both"/>
        <w:rPr>
          <w:rFonts w:ascii="Gill Sans MT" w:hAnsi="Gill Sans MT" w:cs="Calibri"/>
          <w:b/>
          <w:color w:val="000000" w:themeColor="text1"/>
          <w:sz w:val="20"/>
          <w:szCs w:val="20"/>
        </w:rPr>
      </w:pPr>
    </w:p>
    <w:p w:rsidR="00873508" w:rsidRDefault="00C522E5" w:rsidP="000E7D17">
      <w:pPr>
        <w:spacing w:after="0" w:line="240" w:lineRule="auto"/>
        <w:jc w:val="both"/>
        <w:rPr>
          <w:rFonts w:ascii="Gill Sans MT" w:hAnsi="Gill Sans MT" w:cs="Calibri"/>
          <w:b/>
          <w:color w:val="000000" w:themeColor="text1"/>
          <w:sz w:val="20"/>
          <w:szCs w:val="20"/>
        </w:rPr>
      </w:pPr>
      <w:r w:rsidRPr="000E7D17">
        <w:rPr>
          <w:rFonts w:ascii="Gill Sans MT" w:hAnsi="Gill Sans MT" w:cs="Calibri"/>
          <w:b/>
          <w:color w:val="000000" w:themeColor="text1"/>
          <w:sz w:val="20"/>
          <w:szCs w:val="20"/>
        </w:rPr>
        <w:t>INTRODUCTION</w:t>
      </w:r>
    </w:p>
    <w:p w:rsidR="00D731F7" w:rsidRDefault="000F2001" w:rsidP="00041F7A">
      <w:pPr>
        <w:spacing w:after="0" w:line="240" w:lineRule="auto"/>
        <w:jc w:val="both"/>
        <w:rPr>
          <w:rFonts w:ascii="Gill Sans MT" w:hAnsi="Gill Sans MT"/>
          <w:sz w:val="20"/>
          <w:szCs w:val="20"/>
        </w:rPr>
      </w:pPr>
      <w:r w:rsidRPr="00F84B02">
        <w:rPr>
          <w:rFonts w:ascii="Gill Sans MT" w:hAnsi="Gill Sans MT" w:cs="Times New Roman"/>
          <w:sz w:val="20"/>
          <w:szCs w:val="20"/>
        </w:rPr>
        <w:t>Beauty is associated with self-expression, self-care, grooming and personal hygiene. With changing lifestyles, urbanization and modernization, cosmetic products have become a routine part of daily life, especially among young adults</w:t>
      </w:r>
      <w:r w:rsidR="00D731F7">
        <w:rPr>
          <w:rFonts w:ascii="Gill Sans MT" w:hAnsi="Gill Sans MT" w:cs="Times New Roman"/>
          <w:sz w:val="20"/>
          <w:szCs w:val="20"/>
        </w:rPr>
        <w:t xml:space="preserve"> [1]</w:t>
      </w:r>
      <w:r w:rsidRPr="00F84B02">
        <w:rPr>
          <w:rFonts w:ascii="Gill Sans MT" w:hAnsi="Gill Sans MT" w:cs="Times New Roman"/>
          <w:sz w:val="20"/>
          <w:szCs w:val="20"/>
        </w:rPr>
        <w:t>. The thesis describes cosmetic pollution as the harmful effects caused by the use and disposal of cosmetic products containing chemical substances that negatively affect human health and the environment</w:t>
      </w:r>
      <w:r w:rsidR="00D731F7">
        <w:rPr>
          <w:rFonts w:ascii="Gill Sans MT" w:hAnsi="Gill Sans MT" w:cs="Times New Roman"/>
          <w:sz w:val="20"/>
          <w:szCs w:val="20"/>
        </w:rPr>
        <w:t xml:space="preserve"> [2]</w:t>
      </w:r>
      <w:r w:rsidRPr="00F84B02">
        <w:rPr>
          <w:rFonts w:ascii="Gill Sans MT" w:hAnsi="Gill Sans MT" w:cs="Times New Roman"/>
          <w:sz w:val="20"/>
          <w:szCs w:val="20"/>
        </w:rPr>
        <w:t xml:space="preserve">. Many cosmetic products may contain substances such as parabens, phthalates, heavy metals and artificial </w:t>
      </w:r>
      <w:r w:rsidRPr="00F84B02">
        <w:rPr>
          <w:rFonts w:ascii="Gill Sans MT" w:hAnsi="Gill Sans MT"/>
          <w:sz w:val="20"/>
          <w:szCs w:val="20"/>
        </w:rPr>
        <w:t xml:space="preserve">fragrances. The study background describes possible effects including skin irritation, acne, allergies, hair damage, premature </w:t>
      </w:r>
    </w:p>
    <w:p w:rsidR="00D731F7" w:rsidRDefault="00D731F7" w:rsidP="00041F7A">
      <w:pPr>
        <w:spacing w:after="0" w:line="240" w:lineRule="auto"/>
        <w:jc w:val="both"/>
        <w:rPr>
          <w:rFonts w:ascii="Gill Sans MT" w:hAnsi="Gill Sans MT"/>
          <w:sz w:val="20"/>
          <w:szCs w:val="20"/>
        </w:rPr>
      </w:pPr>
    </w:p>
    <w:p w:rsidR="000F2001" w:rsidRPr="00F84B02" w:rsidRDefault="000F2001" w:rsidP="00041F7A">
      <w:pPr>
        <w:spacing w:after="0" w:line="240" w:lineRule="auto"/>
        <w:jc w:val="both"/>
        <w:rPr>
          <w:rFonts w:ascii="Gill Sans MT" w:hAnsi="Gill Sans MT"/>
          <w:sz w:val="20"/>
          <w:szCs w:val="20"/>
        </w:rPr>
      </w:pPr>
      <w:r w:rsidRPr="00F84B02">
        <w:rPr>
          <w:rFonts w:ascii="Gill Sans MT" w:hAnsi="Gill Sans MT"/>
          <w:sz w:val="20"/>
          <w:szCs w:val="20"/>
        </w:rPr>
        <w:t>ageing and hormonal disturbances. Improper disposal and plastic packaging can also contribute to contamination of soil and water and harm aquatic ecosystems. Young adult girls may be particularly exposed because of peer pressure, media influence, social beauty standards and frequent experimentation with cosmetic products. Live demonstration was selected as a practical teaching method because it combines explanation, visual learning and direct demonstration</w:t>
      </w:r>
      <w:r w:rsidR="00D731F7">
        <w:rPr>
          <w:rFonts w:ascii="Gill Sans MT" w:hAnsi="Gill Sans MT"/>
          <w:sz w:val="20"/>
          <w:szCs w:val="20"/>
        </w:rPr>
        <w:t xml:space="preserve"> [3-4]</w:t>
      </w:r>
      <w:r w:rsidRPr="00F84B02">
        <w:rPr>
          <w:rFonts w:ascii="Gill Sans MT" w:hAnsi="Gill Sans MT"/>
          <w:sz w:val="20"/>
          <w:szCs w:val="20"/>
        </w:rPr>
        <w:t>.</w:t>
      </w:r>
    </w:p>
    <w:p w:rsidR="000F2001" w:rsidRPr="00F84B02" w:rsidRDefault="000F2001" w:rsidP="00041F7A">
      <w:pPr>
        <w:spacing w:after="0" w:line="240" w:lineRule="auto"/>
        <w:jc w:val="both"/>
        <w:rPr>
          <w:rFonts w:ascii="Gill Sans MT" w:hAnsi="Gill Sans MT"/>
          <w:b/>
          <w:sz w:val="20"/>
          <w:szCs w:val="20"/>
        </w:rPr>
      </w:pPr>
      <w:r w:rsidRPr="00F84B02">
        <w:rPr>
          <w:rFonts w:ascii="Gill Sans MT" w:hAnsi="Gill Sans MT"/>
          <w:b/>
          <w:sz w:val="20"/>
          <w:szCs w:val="20"/>
        </w:rPr>
        <w:t>NEED OF THE STUDY</w:t>
      </w:r>
    </w:p>
    <w:p w:rsidR="000F2001" w:rsidRPr="00F84B02" w:rsidRDefault="000F2001" w:rsidP="00041F7A">
      <w:pPr>
        <w:spacing w:after="0" w:line="240" w:lineRule="auto"/>
        <w:jc w:val="both"/>
        <w:rPr>
          <w:rFonts w:ascii="Gill Sans MT" w:hAnsi="Gill Sans MT"/>
          <w:sz w:val="20"/>
          <w:szCs w:val="20"/>
        </w:rPr>
      </w:pPr>
      <w:r w:rsidRPr="00F84B02">
        <w:rPr>
          <w:rFonts w:ascii="Gill Sans MT" w:hAnsi="Gill Sans MT"/>
          <w:sz w:val="20"/>
          <w:szCs w:val="20"/>
        </w:rPr>
        <w:t>Globally, cosmetic pollution contamination resulting from the use and disposal of personal care and beauty products has grown to be a major environmental and health concern</w:t>
      </w:r>
      <w:r w:rsidR="00896328">
        <w:rPr>
          <w:rFonts w:ascii="Gill Sans MT" w:hAnsi="Gill Sans MT"/>
          <w:sz w:val="20"/>
          <w:szCs w:val="20"/>
        </w:rPr>
        <w:t xml:space="preserve"> </w:t>
      </w:r>
      <w:r w:rsidR="00896328">
        <w:rPr>
          <w:rFonts w:ascii="Gill Sans MT" w:hAnsi="Gill Sans MT"/>
          <w:sz w:val="20"/>
          <w:szCs w:val="20"/>
        </w:rPr>
        <w:lastRenderedPageBreak/>
        <w:t>[5-9]</w:t>
      </w:r>
      <w:r w:rsidRPr="00F84B02">
        <w:rPr>
          <w:rFonts w:ascii="Gill Sans MT" w:hAnsi="Gill Sans MT"/>
          <w:sz w:val="20"/>
          <w:szCs w:val="20"/>
        </w:rPr>
        <w:t>. Over 50% of Indians are under 30, with young adult females making up a sizable portion of this group, according to recent demographic data from the Census of India 2021. Young women's use of cosmetics and personal care products has significantly increased in urban and semi-urban areas like Kanpur, Uttar Pradesh, as a result of shifting lifestyles, media influence, and increased purchasing power.</w:t>
      </w:r>
      <w:r w:rsidR="00041F7A" w:rsidRPr="00F84B02">
        <w:rPr>
          <w:rFonts w:ascii="Gill Sans MT" w:hAnsi="Gill Sans MT"/>
          <w:sz w:val="20"/>
          <w:szCs w:val="20"/>
        </w:rPr>
        <w:t xml:space="preserve"> </w:t>
      </w:r>
      <w:r w:rsidRPr="00F84B02">
        <w:rPr>
          <w:rFonts w:ascii="Gill Sans MT" w:hAnsi="Gill Sans MT"/>
          <w:sz w:val="20"/>
          <w:szCs w:val="20"/>
        </w:rPr>
        <w:t>The youth population (15–29 years old) is still growing in both urban and peri-urban areas, according to national and state demographic data from the Census of India (2011 baseline) and subsequent projections for 2025. India's consumption of cosmetics and personal care products started to increase at an average annual growth rate of more than 12% in 2012, primarily due to the influence of women between the ages of 18 and 29. Because of their higher disposable income, increased involvement in school, and increased awareness of fashion and appearance, this age group is predicted to account for the largest share of cosmetic consumers by 2025.The WHO discovered in 1959 that the allergens caused by cosmetics were 21.27 is a weighted average that falls between 12.5 and 60%.19.5% had knowledge of women. Considering the entire amount collected between 1966 and 2007 in every age group.</w:t>
      </w:r>
    </w:p>
    <w:p w:rsidR="000F2001" w:rsidRPr="00F84B02" w:rsidRDefault="000F2001" w:rsidP="00041F7A">
      <w:pPr>
        <w:spacing w:after="0" w:line="240" w:lineRule="auto"/>
        <w:jc w:val="both"/>
        <w:rPr>
          <w:rFonts w:ascii="Gill Sans MT" w:hAnsi="Gill Sans MT"/>
          <w:b/>
          <w:sz w:val="20"/>
          <w:szCs w:val="20"/>
        </w:rPr>
      </w:pPr>
      <w:r w:rsidRPr="00F84B02">
        <w:rPr>
          <w:rFonts w:ascii="Gill Sans MT" w:hAnsi="Gill Sans MT"/>
          <w:b/>
          <w:sz w:val="20"/>
          <w:szCs w:val="20"/>
        </w:rPr>
        <w:t>PROBLEM STATEMENT</w:t>
      </w:r>
    </w:p>
    <w:p w:rsidR="000F2001" w:rsidRPr="00F84B02" w:rsidRDefault="000F2001" w:rsidP="00041F7A">
      <w:pPr>
        <w:spacing w:after="0" w:line="240" w:lineRule="auto"/>
        <w:jc w:val="both"/>
        <w:rPr>
          <w:rFonts w:ascii="Gill Sans MT" w:hAnsi="Gill Sans MT"/>
          <w:sz w:val="20"/>
          <w:szCs w:val="20"/>
        </w:rPr>
      </w:pPr>
      <w:r w:rsidRPr="00F84B02">
        <w:rPr>
          <w:rFonts w:ascii="Gill Sans MT" w:hAnsi="Gill Sans MT"/>
          <w:sz w:val="20"/>
          <w:szCs w:val="20"/>
        </w:rPr>
        <w:t>A study to evaluate the effectiveness of live demonstration on level of knowledge regarding various impacts of cosmetic pollution among young adult girls at s</w:t>
      </w:r>
      <w:r w:rsidR="00041F7A" w:rsidRPr="00F84B02">
        <w:rPr>
          <w:rFonts w:ascii="Gill Sans MT" w:hAnsi="Gill Sans MT"/>
          <w:sz w:val="20"/>
          <w:szCs w:val="20"/>
        </w:rPr>
        <w:t>elected colleges of Kanpur, UP.</w:t>
      </w:r>
    </w:p>
    <w:p w:rsidR="00041F7A" w:rsidRPr="00F84B02" w:rsidRDefault="00041F7A" w:rsidP="00041F7A">
      <w:pPr>
        <w:spacing w:after="0" w:line="240" w:lineRule="auto"/>
        <w:jc w:val="both"/>
        <w:rPr>
          <w:rFonts w:ascii="Gill Sans MT" w:hAnsi="Gill Sans MT"/>
          <w:sz w:val="20"/>
          <w:szCs w:val="20"/>
        </w:rPr>
      </w:pPr>
    </w:p>
    <w:p w:rsidR="000F2001" w:rsidRPr="00F84B02" w:rsidRDefault="000F2001" w:rsidP="00041F7A">
      <w:pPr>
        <w:spacing w:after="0" w:line="240" w:lineRule="auto"/>
        <w:jc w:val="both"/>
        <w:rPr>
          <w:rFonts w:ascii="Gill Sans MT" w:hAnsi="Gill Sans MT"/>
          <w:sz w:val="20"/>
          <w:szCs w:val="20"/>
        </w:rPr>
      </w:pPr>
      <w:r w:rsidRPr="00F84B02">
        <w:rPr>
          <w:rFonts w:ascii="Gill Sans MT" w:hAnsi="Gill Sans MT"/>
          <w:sz w:val="20"/>
          <w:szCs w:val="20"/>
        </w:rPr>
        <w:t xml:space="preserve">OBJECTIVES OF THE STUDY </w:t>
      </w:r>
    </w:p>
    <w:p w:rsidR="000F2001" w:rsidRPr="00F84B02" w:rsidRDefault="000F2001" w:rsidP="00041F7A">
      <w:pPr>
        <w:pStyle w:val="ListParagraph"/>
        <w:numPr>
          <w:ilvl w:val="0"/>
          <w:numId w:val="25"/>
        </w:numPr>
        <w:spacing w:after="0" w:line="240" w:lineRule="auto"/>
        <w:jc w:val="both"/>
        <w:rPr>
          <w:rFonts w:ascii="Gill Sans MT" w:hAnsi="Gill Sans MT"/>
          <w:sz w:val="20"/>
          <w:szCs w:val="20"/>
        </w:rPr>
      </w:pPr>
      <w:r w:rsidRPr="00F84B02">
        <w:rPr>
          <w:rFonts w:ascii="Gill Sans MT" w:hAnsi="Gill Sans MT"/>
          <w:sz w:val="20"/>
          <w:szCs w:val="20"/>
        </w:rPr>
        <w:t>To assess the pre-test level of knowledge regarding various impacts of cosmetic pollution among young adult girls at selected colleges of Kanpur, UP.</w:t>
      </w:r>
    </w:p>
    <w:p w:rsidR="00041F7A" w:rsidRPr="00F84B02" w:rsidRDefault="000F2001" w:rsidP="00041F7A">
      <w:pPr>
        <w:pStyle w:val="ListParagraph"/>
        <w:numPr>
          <w:ilvl w:val="0"/>
          <w:numId w:val="25"/>
        </w:numPr>
        <w:spacing w:after="0" w:line="240" w:lineRule="auto"/>
        <w:jc w:val="both"/>
        <w:rPr>
          <w:rFonts w:ascii="Gill Sans MT" w:hAnsi="Gill Sans MT"/>
          <w:sz w:val="20"/>
          <w:szCs w:val="20"/>
        </w:rPr>
      </w:pPr>
      <w:r w:rsidRPr="00F84B02">
        <w:rPr>
          <w:rFonts w:ascii="Gill Sans MT" w:hAnsi="Gill Sans MT"/>
          <w:sz w:val="20"/>
          <w:szCs w:val="20"/>
        </w:rPr>
        <w:t>To evaluate the effectiveness of live demonstration on level of knowledge regarding various impacts of cosmetic pollution among young adult girls at selected colleges of Kanpur, UP.</w:t>
      </w:r>
    </w:p>
    <w:p w:rsidR="000F2001" w:rsidRPr="00F84B02" w:rsidRDefault="000F2001" w:rsidP="00041F7A">
      <w:pPr>
        <w:pStyle w:val="ListParagraph"/>
        <w:numPr>
          <w:ilvl w:val="0"/>
          <w:numId w:val="25"/>
        </w:numPr>
        <w:spacing w:after="0" w:line="240" w:lineRule="auto"/>
        <w:jc w:val="both"/>
        <w:rPr>
          <w:rFonts w:ascii="Gill Sans MT" w:hAnsi="Gill Sans MT"/>
          <w:sz w:val="20"/>
          <w:szCs w:val="20"/>
        </w:rPr>
      </w:pPr>
      <w:r w:rsidRPr="00F84B02">
        <w:rPr>
          <w:rFonts w:ascii="Gill Sans MT" w:hAnsi="Gill Sans MT"/>
          <w:sz w:val="20"/>
          <w:szCs w:val="20"/>
        </w:rPr>
        <w:t>To find out the association between pre-test knowledge score regarding various impacts of cosmetic pollution among young adult girls with their selected socio-demographic variables.</w:t>
      </w:r>
    </w:p>
    <w:p w:rsidR="000F2001" w:rsidRPr="00F84B02" w:rsidRDefault="000F2001" w:rsidP="00041F7A">
      <w:pPr>
        <w:spacing w:after="0" w:line="240" w:lineRule="auto"/>
        <w:jc w:val="both"/>
        <w:rPr>
          <w:rFonts w:ascii="Gill Sans MT" w:hAnsi="Gill Sans MT"/>
          <w:b/>
          <w:sz w:val="20"/>
          <w:szCs w:val="20"/>
        </w:rPr>
      </w:pPr>
      <w:r w:rsidRPr="00F84B02">
        <w:rPr>
          <w:rFonts w:ascii="Gill Sans MT" w:hAnsi="Gill Sans MT"/>
          <w:b/>
          <w:sz w:val="20"/>
          <w:szCs w:val="20"/>
        </w:rPr>
        <w:t>HYPOTHESES</w:t>
      </w:r>
    </w:p>
    <w:p w:rsidR="000F2001" w:rsidRPr="00F84B02" w:rsidRDefault="000F2001" w:rsidP="00041F7A">
      <w:pPr>
        <w:pStyle w:val="ListParagraph"/>
        <w:numPr>
          <w:ilvl w:val="0"/>
          <w:numId w:val="26"/>
        </w:numPr>
        <w:spacing w:after="0" w:line="240" w:lineRule="auto"/>
        <w:jc w:val="both"/>
        <w:rPr>
          <w:rFonts w:ascii="Gill Sans MT" w:hAnsi="Gill Sans MT"/>
          <w:sz w:val="20"/>
          <w:szCs w:val="20"/>
        </w:rPr>
      </w:pPr>
      <w:r w:rsidRPr="00F84B02">
        <w:rPr>
          <w:rFonts w:ascii="Gill Sans MT" w:hAnsi="Gill Sans MT"/>
          <w:sz w:val="20"/>
          <w:szCs w:val="20"/>
        </w:rPr>
        <w:t>H01: There is no significant difference between the pre-test and post-test level of knowledge regarding various impacts of cosmetic pollution.</w:t>
      </w:r>
    </w:p>
    <w:p w:rsidR="000F2001" w:rsidRPr="00F84B02" w:rsidRDefault="000F2001" w:rsidP="00041F7A">
      <w:pPr>
        <w:pStyle w:val="ListParagraph"/>
        <w:numPr>
          <w:ilvl w:val="0"/>
          <w:numId w:val="26"/>
        </w:numPr>
        <w:spacing w:after="0" w:line="240" w:lineRule="auto"/>
        <w:jc w:val="both"/>
        <w:rPr>
          <w:rFonts w:ascii="Gill Sans MT" w:hAnsi="Gill Sans MT"/>
          <w:sz w:val="20"/>
          <w:szCs w:val="20"/>
        </w:rPr>
      </w:pPr>
      <w:r w:rsidRPr="00F84B02">
        <w:rPr>
          <w:rFonts w:ascii="Gill Sans MT" w:hAnsi="Gill Sans MT"/>
          <w:sz w:val="20"/>
          <w:szCs w:val="20"/>
        </w:rPr>
        <w:t>H02: There is no significant association between pre-test knowledge scores and selected socio-demographic variables.</w:t>
      </w:r>
    </w:p>
    <w:p w:rsidR="000F2001" w:rsidRPr="00F84B02" w:rsidRDefault="000F2001" w:rsidP="00041F7A">
      <w:pPr>
        <w:pStyle w:val="ListParagraph"/>
        <w:numPr>
          <w:ilvl w:val="0"/>
          <w:numId w:val="26"/>
        </w:numPr>
        <w:spacing w:after="0" w:line="240" w:lineRule="auto"/>
        <w:jc w:val="both"/>
        <w:rPr>
          <w:rFonts w:ascii="Gill Sans MT" w:hAnsi="Gill Sans MT"/>
          <w:sz w:val="20"/>
          <w:szCs w:val="20"/>
        </w:rPr>
      </w:pPr>
      <w:r w:rsidRPr="00F84B02">
        <w:rPr>
          <w:rFonts w:ascii="Gill Sans MT" w:hAnsi="Gill Sans MT"/>
          <w:sz w:val="20"/>
          <w:szCs w:val="20"/>
        </w:rPr>
        <w:lastRenderedPageBreak/>
        <w:t>H</w:t>
      </w:r>
      <w:r w:rsidRPr="00F84B02">
        <w:rPr>
          <w:sz w:val="20"/>
          <w:szCs w:val="20"/>
        </w:rPr>
        <w:t>₁</w:t>
      </w:r>
      <w:r w:rsidRPr="00F84B02">
        <w:rPr>
          <w:rFonts w:ascii="Gill Sans MT" w:hAnsi="Gill Sans MT"/>
          <w:sz w:val="20"/>
          <w:szCs w:val="20"/>
        </w:rPr>
        <w:t>: There is a significant difference between pre-test and post-test knowledge levels.</w:t>
      </w:r>
    </w:p>
    <w:p w:rsidR="000F2001" w:rsidRPr="00F84B02" w:rsidRDefault="000F2001" w:rsidP="00041F7A">
      <w:pPr>
        <w:pStyle w:val="ListParagraph"/>
        <w:numPr>
          <w:ilvl w:val="0"/>
          <w:numId w:val="26"/>
        </w:numPr>
        <w:spacing w:after="0" w:line="240" w:lineRule="auto"/>
        <w:jc w:val="both"/>
        <w:rPr>
          <w:rFonts w:ascii="Gill Sans MT" w:hAnsi="Gill Sans MT"/>
          <w:sz w:val="20"/>
          <w:szCs w:val="20"/>
        </w:rPr>
      </w:pPr>
      <w:r w:rsidRPr="00F84B02">
        <w:rPr>
          <w:rFonts w:ascii="Gill Sans MT" w:hAnsi="Gill Sans MT"/>
          <w:sz w:val="20"/>
          <w:szCs w:val="20"/>
        </w:rPr>
        <w:t>H2There is a significant association between pre-test knowledge scores and selected socio- demographic variables.</w:t>
      </w:r>
    </w:p>
    <w:p w:rsidR="00D90914" w:rsidRDefault="00D90914" w:rsidP="00D90914">
      <w:pPr>
        <w:spacing w:after="0" w:line="240" w:lineRule="auto"/>
        <w:jc w:val="both"/>
        <w:rPr>
          <w:rFonts w:ascii="Gill Sans MT" w:hAnsi="Gill Sans MT" w:cs="Times New Roman"/>
          <w:b/>
          <w:sz w:val="20"/>
          <w:szCs w:val="20"/>
        </w:rPr>
      </w:pPr>
    </w:p>
    <w:p w:rsidR="00D90914" w:rsidRPr="00D90914" w:rsidRDefault="00D90914" w:rsidP="00D90914">
      <w:pPr>
        <w:spacing w:after="0" w:line="240" w:lineRule="auto"/>
        <w:jc w:val="both"/>
        <w:rPr>
          <w:rFonts w:ascii="Gill Sans MT" w:hAnsi="Gill Sans MT" w:cs="Times New Roman"/>
          <w:sz w:val="20"/>
          <w:szCs w:val="20"/>
        </w:rPr>
      </w:pPr>
      <w:r w:rsidRPr="00D90914">
        <w:rPr>
          <w:rFonts w:ascii="Gill Sans MT" w:hAnsi="Gill Sans MT" w:cs="Times New Roman"/>
          <w:b/>
          <w:sz w:val="20"/>
          <w:szCs w:val="20"/>
        </w:rPr>
        <w:t>METHODS AND MATERIALS</w:t>
      </w:r>
    </w:p>
    <w:p w:rsidR="00D90914" w:rsidRDefault="00D90914" w:rsidP="00D90914">
      <w:pPr>
        <w:spacing w:after="0" w:line="240" w:lineRule="auto"/>
        <w:jc w:val="both"/>
        <w:rPr>
          <w:rFonts w:ascii="Gill Sans MT" w:hAnsi="Gill Sans MT" w:cs="Times New Roman"/>
          <w:sz w:val="20"/>
          <w:szCs w:val="20"/>
        </w:rPr>
      </w:pPr>
      <w:r w:rsidRPr="00D90914">
        <w:rPr>
          <w:rFonts w:ascii="Gill Sans MT" w:hAnsi="Gill Sans MT" w:cs="Times New Roman"/>
          <w:b/>
          <w:sz w:val="20"/>
          <w:szCs w:val="20"/>
        </w:rPr>
        <w:t>Research Approach</w:t>
      </w:r>
      <w:r w:rsidRPr="00D90914">
        <w:rPr>
          <w:rFonts w:ascii="Gill Sans MT" w:hAnsi="Gill Sans MT" w:cs="Times New Roman"/>
          <w:sz w:val="20"/>
          <w:szCs w:val="20"/>
        </w:rPr>
        <w:t>:</w:t>
      </w:r>
    </w:p>
    <w:p w:rsidR="00D90914" w:rsidRDefault="00D90914" w:rsidP="00D90914">
      <w:pPr>
        <w:spacing w:after="0" w:line="240" w:lineRule="auto"/>
        <w:jc w:val="both"/>
        <w:rPr>
          <w:rFonts w:ascii="Gill Sans MT" w:hAnsi="Gill Sans MT" w:cs="Times New Roman"/>
          <w:sz w:val="20"/>
          <w:szCs w:val="20"/>
        </w:rPr>
      </w:pPr>
      <w:r w:rsidRPr="00D90914">
        <w:rPr>
          <w:rFonts w:ascii="Gill Sans MT" w:hAnsi="Gill Sans MT" w:cs="Times New Roman"/>
          <w:sz w:val="20"/>
          <w:szCs w:val="20"/>
        </w:rPr>
        <w:t xml:space="preserve">The research approach used for the present study was Quantitative evaluative research approach.                                      </w:t>
      </w:r>
    </w:p>
    <w:p w:rsidR="00D90914" w:rsidRDefault="00D90914" w:rsidP="00D90914">
      <w:pPr>
        <w:spacing w:after="0" w:line="240" w:lineRule="auto"/>
        <w:jc w:val="both"/>
        <w:rPr>
          <w:rFonts w:ascii="Gill Sans MT" w:hAnsi="Gill Sans MT" w:cs="Times New Roman"/>
          <w:b/>
          <w:sz w:val="20"/>
          <w:szCs w:val="20"/>
        </w:rPr>
      </w:pPr>
      <w:r w:rsidRPr="00D90914">
        <w:rPr>
          <w:rFonts w:ascii="Gill Sans MT" w:hAnsi="Gill Sans MT" w:cs="Times New Roman"/>
          <w:b/>
          <w:sz w:val="20"/>
          <w:szCs w:val="20"/>
        </w:rPr>
        <w:t>Research Design</w:t>
      </w:r>
    </w:p>
    <w:p w:rsidR="00D90914" w:rsidRPr="00D90914" w:rsidRDefault="00D90914" w:rsidP="00D90914">
      <w:pPr>
        <w:spacing w:after="0" w:line="240" w:lineRule="auto"/>
        <w:jc w:val="both"/>
        <w:rPr>
          <w:rFonts w:ascii="Gill Sans MT" w:hAnsi="Gill Sans MT" w:cs="Times New Roman"/>
          <w:sz w:val="20"/>
          <w:szCs w:val="20"/>
        </w:rPr>
      </w:pPr>
      <w:r w:rsidRPr="00D90914">
        <w:rPr>
          <w:rFonts w:ascii="Gill Sans MT" w:hAnsi="Gill Sans MT" w:cs="Times New Roman"/>
          <w:sz w:val="20"/>
          <w:szCs w:val="20"/>
        </w:rPr>
        <w:t>The research design used in this study was Quasi-experimental, one-group pre-test and post-test design.</w:t>
      </w:r>
    </w:p>
    <w:p w:rsidR="00D90914" w:rsidRPr="00D90914" w:rsidRDefault="00D90914" w:rsidP="00D90914">
      <w:pPr>
        <w:spacing w:after="0" w:line="240" w:lineRule="auto"/>
        <w:jc w:val="both"/>
        <w:rPr>
          <w:rFonts w:ascii="Gill Sans MT" w:hAnsi="Gill Sans MT" w:cs="Times New Roman"/>
          <w:sz w:val="20"/>
          <w:szCs w:val="20"/>
        </w:rPr>
      </w:pPr>
      <w:r w:rsidRPr="00D90914">
        <w:rPr>
          <w:rFonts w:ascii="Gill Sans MT" w:hAnsi="Gill Sans MT" w:cs="Times New Roman"/>
          <w:b/>
          <w:sz w:val="20"/>
          <w:szCs w:val="20"/>
        </w:rPr>
        <w:t>Population</w:t>
      </w:r>
    </w:p>
    <w:p w:rsidR="00D90914" w:rsidRPr="00D90914" w:rsidRDefault="00D90914" w:rsidP="00D90914">
      <w:pPr>
        <w:spacing w:after="0" w:line="240" w:lineRule="auto"/>
        <w:jc w:val="both"/>
        <w:rPr>
          <w:rFonts w:ascii="Gill Sans MT" w:hAnsi="Gill Sans MT" w:cs="Times New Roman"/>
          <w:sz w:val="20"/>
          <w:szCs w:val="20"/>
        </w:rPr>
      </w:pPr>
      <w:r w:rsidRPr="00D90914">
        <w:rPr>
          <w:rFonts w:ascii="Gill Sans MT" w:hAnsi="Gill Sans MT" w:cs="Times New Roman"/>
          <w:sz w:val="20"/>
          <w:szCs w:val="20"/>
        </w:rPr>
        <w:t>In the present study, the population comprises all young adult girls studying in colleges.</w:t>
      </w:r>
    </w:p>
    <w:p w:rsidR="00D90914" w:rsidRPr="00D90914" w:rsidRDefault="00D90914" w:rsidP="00D90914">
      <w:pPr>
        <w:spacing w:after="0" w:line="240" w:lineRule="auto"/>
        <w:jc w:val="both"/>
        <w:rPr>
          <w:rFonts w:ascii="Gill Sans MT" w:hAnsi="Gill Sans MT" w:cs="Times New Roman"/>
          <w:sz w:val="20"/>
          <w:szCs w:val="20"/>
        </w:rPr>
      </w:pPr>
      <w:r w:rsidRPr="00D90914">
        <w:rPr>
          <w:rFonts w:ascii="Gill Sans MT" w:hAnsi="Gill Sans MT" w:cs="Times New Roman"/>
          <w:b/>
          <w:sz w:val="20"/>
          <w:szCs w:val="20"/>
        </w:rPr>
        <w:t>Target Population</w:t>
      </w:r>
    </w:p>
    <w:p w:rsidR="00D90914" w:rsidRPr="00D90914" w:rsidRDefault="00D90914" w:rsidP="00D90914">
      <w:pPr>
        <w:spacing w:after="0" w:line="240" w:lineRule="auto"/>
        <w:jc w:val="both"/>
        <w:rPr>
          <w:rFonts w:ascii="Gill Sans MT" w:hAnsi="Gill Sans MT" w:cs="Times New Roman"/>
          <w:sz w:val="20"/>
          <w:szCs w:val="20"/>
        </w:rPr>
      </w:pPr>
      <w:r w:rsidRPr="00D90914">
        <w:rPr>
          <w:rFonts w:ascii="Gill Sans MT" w:hAnsi="Gill Sans MT" w:cs="Times New Roman"/>
          <w:sz w:val="20"/>
          <w:szCs w:val="20"/>
        </w:rPr>
        <w:t>In the present study, the target population comprises all young adult girls aged 18–29 years studying in colleges of Kanpur, Uttar Pradesh.</w:t>
      </w:r>
    </w:p>
    <w:p w:rsidR="00D90914" w:rsidRPr="00D90914" w:rsidRDefault="00D90914" w:rsidP="00D90914">
      <w:pPr>
        <w:spacing w:after="0" w:line="240" w:lineRule="auto"/>
        <w:jc w:val="both"/>
        <w:rPr>
          <w:rFonts w:ascii="Gill Sans MT" w:hAnsi="Gill Sans MT" w:cs="Times New Roman"/>
          <w:b/>
          <w:sz w:val="20"/>
          <w:szCs w:val="20"/>
        </w:rPr>
      </w:pPr>
      <w:r w:rsidRPr="00D90914">
        <w:rPr>
          <w:rFonts w:ascii="Gill Sans MT" w:hAnsi="Gill Sans MT" w:cs="Times New Roman"/>
          <w:b/>
          <w:sz w:val="20"/>
          <w:szCs w:val="20"/>
        </w:rPr>
        <w:t xml:space="preserve">Accessible Population </w:t>
      </w:r>
    </w:p>
    <w:p w:rsidR="00D90914" w:rsidRPr="00D90914" w:rsidRDefault="00D90914" w:rsidP="00D90914">
      <w:pPr>
        <w:spacing w:after="0" w:line="240" w:lineRule="auto"/>
        <w:jc w:val="both"/>
        <w:rPr>
          <w:rFonts w:ascii="Gill Sans MT" w:hAnsi="Gill Sans MT" w:cs="Times New Roman"/>
          <w:sz w:val="20"/>
          <w:szCs w:val="20"/>
        </w:rPr>
      </w:pPr>
      <w:r w:rsidRPr="00D90914">
        <w:rPr>
          <w:rFonts w:ascii="Gill Sans MT" w:hAnsi="Gill Sans MT" w:cs="Times New Roman"/>
          <w:sz w:val="20"/>
          <w:szCs w:val="20"/>
        </w:rPr>
        <w:t>In the present study, the accessible population consists of young adult girls aged 18–29 years studying at school of engineering and technology, CSJM University of Kanpur, Uttar Pradesh, who were available during the period of data collection.</w:t>
      </w:r>
    </w:p>
    <w:p w:rsidR="00D90914" w:rsidRPr="00D90914" w:rsidRDefault="00D90914" w:rsidP="00D90914">
      <w:pPr>
        <w:spacing w:after="0" w:line="240" w:lineRule="auto"/>
        <w:jc w:val="both"/>
        <w:rPr>
          <w:rFonts w:ascii="Gill Sans MT" w:hAnsi="Gill Sans MT" w:cs="Times New Roman"/>
          <w:b/>
          <w:sz w:val="20"/>
          <w:szCs w:val="20"/>
        </w:rPr>
      </w:pPr>
      <w:r w:rsidRPr="00D90914">
        <w:rPr>
          <w:rFonts w:ascii="Gill Sans MT" w:hAnsi="Gill Sans MT" w:cs="Times New Roman"/>
          <w:b/>
          <w:sz w:val="20"/>
          <w:szCs w:val="20"/>
        </w:rPr>
        <w:t>Sample</w:t>
      </w:r>
    </w:p>
    <w:p w:rsidR="00D90914" w:rsidRDefault="00D90914" w:rsidP="00D90914">
      <w:pPr>
        <w:spacing w:after="0" w:line="240" w:lineRule="auto"/>
        <w:jc w:val="both"/>
        <w:rPr>
          <w:rFonts w:ascii="Gill Sans MT" w:hAnsi="Gill Sans MT" w:cs="Times New Roman"/>
          <w:sz w:val="20"/>
          <w:szCs w:val="20"/>
        </w:rPr>
      </w:pPr>
      <w:r w:rsidRPr="00D90914">
        <w:rPr>
          <w:rFonts w:ascii="Gill Sans MT" w:hAnsi="Gill Sans MT" w:cs="Times New Roman"/>
          <w:sz w:val="20"/>
          <w:szCs w:val="20"/>
        </w:rPr>
        <w:t>In the present study, the sample comprises young adult girls aged 18–29 years studying in selected college of Kanpur, Uttar Pradesh, who met the inclusion criteria and were willing to participate.</w:t>
      </w:r>
    </w:p>
    <w:p w:rsidR="00D90914" w:rsidRPr="00D90914" w:rsidRDefault="00D90914" w:rsidP="00D90914">
      <w:pPr>
        <w:spacing w:after="0" w:line="240" w:lineRule="auto"/>
        <w:jc w:val="both"/>
        <w:rPr>
          <w:rFonts w:ascii="Gill Sans MT" w:hAnsi="Gill Sans MT" w:cs="Times New Roman"/>
          <w:b/>
          <w:sz w:val="20"/>
          <w:szCs w:val="20"/>
        </w:rPr>
      </w:pPr>
      <w:r w:rsidRPr="00D90914">
        <w:rPr>
          <w:rFonts w:ascii="Gill Sans MT" w:hAnsi="Gill Sans MT" w:cs="Times New Roman"/>
          <w:b/>
          <w:sz w:val="20"/>
          <w:szCs w:val="20"/>
        </w:rPr>
        <w:t>Sample Size</w:t>
      </w:r>
    </w:p>
    <w:p w:rsidR="00D90914" w:rsidRDefault="00D90914" w:rsidP="00D90914">
      <w:pPr>
        <w:spacing w:after="0" w:line="240" w:lineRule="auto"/>
        <w:jc w:val="both"/>
        <w:rPr>
          <w:rFonts w:ascii="Gill Sans MT" w:hAnsi="Gill Sans MT" w:cs="Times New Roman"/>
          <w:sz w:val="20"/>
          <w:szCs w:val="20"/>
        </w:rPr>
      </w:pPr>
      <w:r w:rsidRPr="00D90914">
        <w:rPr>
          <w:rFonts w:ascii="Gill Sans MT" w:hAnsi="Gill Sans MT" w:cs="Times New Roman"/>
          <w:sz w:val="20"/>
          <w:szCs w:val="20"/>
        </w:rPr>
        <w:t>In the present study the sample size was 60 young adult girls who are studying at selected   College of Kanpur, Uttar Pradesh.</w:t>
      </w:r>
    </w:p>
    <w:p w:rsidR="00D90914" w:rsidRPr="00D90914" w:rsidRDefault="00D90914" w:rsidP="00D90914">
      <w:pPr>
        <w:spacing w:after="0" w:line="240" w:lineRule="auto"/>
        <w:jc w:val="both"/>
        <w:rPr>
          <w:rFonts w:ascii="Gill Sans MT" w:hAnsi="Gill Sans MT" w:cs="Times New Roman"/>
          <w:b/>
          <w:sz w:val="20"/>
          <w:szCs w:val="20"/>
        </w:rPr>
      </w:pPr>
      <w:r w:rsidRPr="00D90914">
        <w:rPr>
          <w:rFonts w:ascii="Gill Sans MT" w:hAnsi="Gill Sans MT" w:cs="Times New Roman"/>
          <w:b/>
          <w:sz w:val="20"/>
          <w:szCs w:val="20"/>
        </w:rPr>
        <w:t>Sampling Technique</w:t>
      </w:r>
    </w:p>
    <w:p w:rsidR="00D90914" w:rsidRPr="00D90914" w:rsidRDefault="00D90914" w:rsidP="00D90914">
      <w:pPr>
        <w:spacing w:after="0" w:line="240" w:lineRule="auto"/>
        <w:jc w:val="both"/>
        <w:rPr>
          <w:rFonts w:ascii="Gill Sans MT" w:hAnsi="Gill Sans MT" w:cs="Times New Roman"/>
          <w:b/>
          <w:sz w:val="20"/>
          <w:szCs w:val="20"/>
        </w:rPr>
      </w:pPr>
      <w:r w:rsidRPr="00D90914">
        <w:rPr>
          <w:rFonts w:ascii="Gill Sans MT" w:hAnsi="Gill Sans MT" w:cs="Times New Roman"/>
          <w:sz w:val="20"/>
          <w:szCs w:val="20"/>
        </w:rPr>
        <w:t>Inthe present study, a Non-probability convenience sampling technique was used in selected college of Kanpur, Uttar Pradesh.</w:t>
      </w:r>
    </w:p>
    <w:p w:rsidR="00D90914" w:rsidRDefault="00D90914" w:rsidP="00D90914">
      <w:pPr>
        <w:spacing w:after="0" w:line="240" w:lineRule="auto"/>
        <w:jc w:val="both"/>
        <w:rPr>
          <w:rFonts w:ascii="Gill Sans MT" w:hAnsi="Gill Sans MT" w:cs="Times New Roman"/>
          <w:b/>
          <w:sz w:val="20"/>
          <w:szCs w:val="20"/>
        </w:rPr>
      </w:pPr>
      <w:r w:rsidRPr="00D90914">
        <w:rPr>
          <w:rFonts w:ascii="Gill Sans MT" w:hAnsi="Gill Sans MT" w:cs="Times New Roman"/>
          <w:b/>
          <w:sz w:val="20"/>
          <w:szCs w:val="20"/>
        </w:rPr>
        <w:t>Criteria for Sampling</w:t>
      </w:r>
    </w:p>
    <w:p w:rsidR="00D90914" w:rsidRPr="00D90914" w:rsidRDefault="00D90914" w:rsidP="00D90914">
      <w:pPr>
        <w:spacing w:after="0" w:line="240" w:lineRule="auto"/>
        <w:jc w:val="both"/>
        <w:rPr>
          <w:rFonts w:ascii="Gill Sans MT" w:hAnsi="Gill Sans MT" w:cs="Times New Roman"/>
          <w:b/>
          <w:sz w:val="20"/>
          <w:szCs w:val="20"/>
        </w:rPr>
      </w:pPr>
      <w:r w:rsidRPr="00D90914">
        <w:rPr>
          <w:rFonts w:ascii="Gill Sans MT" w:hAnsi="Gill Sans MT" w:cs="Times New Roman"/>
          <w:sz w:val="20"/>
          <w:szCs w:val="20"/>
        </w:rPr>
        <w:t xml:space="preserve">Criteria sampling involves selecting cases that need some predictor mined creation of importance.  </w:t>
      </w:r>
    </w:p>
    <w:p w:rsidR="00D90914" w:rsidRPr="00D640CE" w:rsidRDefault="00D90914" w:rsidP="00D90914">
      <w:pPr>
        <w:spacing w:after="0" w:line="240" w:lineRule="auto"/>
        <w:jc w:val="both"/>
        <w:rPr>
          <w:rFonts w:ascii="Gill Sans MT" w:hAnsi="Gill Sans MT" w:cs="Times New Roman"/>
          <w:sz w:val="20"/>
          <w:szCs w:val="20"/>
        </w:rPr>
      </w:pPr>
      <w:r w:rsidRPr="00D640CE">
        <w:rPr>
          <w:rFonts w:ascii="Gill Sans MT" w:hAnsi="Gill Sans MT" w:cs="Times New Roman"/>
          <w:sz w:val="20"/>
          <w:szCs w:val="20"/>
        </w:rPr>
        <w:t>Inclusion Criteria</w:t>
      </w:r>
    </w:p>
    <w:p w:rsidR="00D90914" w:rsidRPr="00D90914" w:rsidRDefault="00D90914" w:rsidP="00D90914">
      <w:pPr>
        <w:spacing w:after="0" w:line="240" w:lineRule="auto"/>
        <w:jc w:val="both"/>
        <w:rPr>
          <w:rFonts w:ascii="Gill Sans MT" w:hAnsi="Gill Sans MT" w:cs="Times New Roman"/>
          <w:sz w:val="20"/>
          <w:szCs w:val="20"/>
        </w:rPr>
      </w:pPr>
      <w:r w:rsidRPr="00D90914">
        <w:rPr>
          <w:rFonts w:ascii="Gill Sans MT" w:hAnsi="Gill Sans MT" w:cs="Times New Roman"/>
          <w:sz w:val="20"/>
          <w:szCs w:val="20"/>
        </w:rPr>
        <w:t>The young adult girls who were:</w:t>
      </w:r>
    </w:p>
    <w:p w:rsidR="00D90914" w:rsidRPr="00D90914" w:rsidRDefault="00D90914" w:rsidP="00D90914">
      <w:pPr>
        <w:spacing w:after="0" w:line="240" w:lineRule="auto"/>
        <w:jc w:val="both"/>
        <w:rPr>
          <w:rFonts w:ascii="Gill Sans MT" w:hAnsi="Gill Sans MT" w:cs="Times New Roman"/>
          <w:b/>
          <w:sz w:val="20"/>
          <w:szCs w:val="20"/>
        </w:rPr>
      </w:pPr>
      <w:r w:rsidRPr="00D90914">
        <w:rPr>
          <w:rFonts w:ascii="Gill Sans MT" w:hAnsi="Gill Sans MT" w:cs="Times New Roman"/>
          <w:sz w:val="20"/>
          <w:szCs w:val="20"/>
        </w:rPr>
        <w:t xml:space="preserve">1. Studying at selected colleges. </w:t>
      </w:r>
    </w:p>
    <w:p w:rsidR="00F84B02" w:rsidRDefault="00D90914" w:rsidP="00D90914">
      <w:pPr>
        <w:spacing w:after="0" w:line="240" w:lineRule="auto"/>
        <w:jc w:val="both"/>
        <w:rPr>
          <w:rFonts w:ascii="Gill Sans MT" w:hAnsi="Gill Sans MT" w:cs="Times New Roman"/>
          <w:sz w:val="20"/>
          <w:szCs w:val="20"/>
        </w:rPr>
        <w:sectPr w:rsidR="00F84B02" w:rsidSect="00EB78A7">
          <w:headerReference w:type="default" r:id="rId19"/>
          <w:footerReference w:type="default" r:id="rId20"/>
          <w:type w:val="continuous"/>
          <w:pgSz w:w="11907" w:h="16839" w:code="9"/>
          <w:pgMar w:top="720" w:right="720" w:bottom="720" w:left="720" w:header="567" w:footer="567" w:gutter="0"/>
          <w:pgNumType w:start="137"/>
          <w:cols w:num="2" w:space="720"/>
          <w:titlePg/>
          <w:docGrid w:linePitch="360"/>
        </w:sectPr>
      </w:pPr>
      <w:r w:rsidRPr="00D90914">
        <w:rPr>
          <w:rFonts w:ascii="Gill Sans MT" w:hAnsi="Gill Sans MT" w:cs="Times New Roman"/>
          <w:b/>
          <w:sz w:val="20"/>
          <w:szCs w:val="20"/>
        </w:rPr>
        <w:t>2.</w:t>
      </w:r>
      <w:r w:rsidRPr="00D90914">
        <w:rPr>
          <w:rFonts w:ascii="Gill Sans MT" w:hAnsi="Gill Sans MT" w:cs="Times New Roman"/>
          <w:sz w:val="20"/>
          <w:szCs w:val="20"/>
        </w:rPr>
        <w:t xml:space="preserve"> Able to understand English </w:t>
      </w:r>
    </w:p>
    <w:p w:rsidR="00D90914" w:rsidRPr="00D90914" w:rsidRDefault="00D90914" w:rsidP="00D90914">
      <w:pPr>
        <w:spacing w:after="0" w:line="240" w:lineRule="auto"/>
        <w:jc w:val="both"/>
        <w:rPr>
          <w:rFonts w:ascii="Gill Sans MT" w:hAnsi="Gill Sans MT" w:cs="Times New Roman"/>
          <w:sz w:val="20"/>
          <w:szCs w:val="20"/>
        </w:rPr>
      </w:pPr>
      <w:r>
        <w:rPr>
          <w:rFonts w:ascii="Gill Sans MT" w:hAnsi="Gill Sans MT" w:cs="Times New Roman"/>
          <w:sz w:val="20"/>
          <w:szCs w:val="20"/>
        </w:rPr>
        <w:lastRenderedPageBreak/>
        <w:t>Exclusion Criteria</w:t>
      </w:r>
    </w:p>
    <w:p w:rsidR="00D90914" w:rsidRPr="00D90914" w:rsidRDefault="00D90914" w:rsidP="00D90914">
      <w:pPr>
        <w:spacing w:after="0" w:line="240" w:lineRule="auto"/>
        <w:jc w:val="both"/>
        <w:rPr>
          <w:rFonts w:ascii="Gill Sans MT" w:hAnsi="Gill Sans MT" w:cs="Times New Roman"/>
          <w:b/>
          <w:sz w:val="20"/>
          <w:szCs w:val="20"/>
        </w:rPr>
      </w:pPr>
      <w:r w:rsidRPr="00D90914">
        <w:rPr>
          <w:rFonts w:ascii="Gill Sans MT" w:hAnsi="Gill Sans MT" w:cs="Times New Roman"/>
          <w:b/>
          <w:sz w:val="20"/>
          <w:szCs w:val="20"/>
        </w:rPr>
        <w:t>1.</w:t>
      </w:r>
      <w:r w:rsidRPr="00D90914">
        <w:rPr>
          <w:rFonts w:ascii="Gill Sans MT" w:hAnsi="Gill Sans MT" w:cs="Times New Roman"/>
          <w:sz w:val="20"/>
          <w:szCs w:val="20"/>
        </w:rPr>
        <w:t xml:space="preserve"> Students who were not present at the time of data collection. </w:t>
      </w:r>
    </w:p>
    <w:p w:rsidR="00D90914" w:rsidRPr="00D90914" w:rsidRDefault="00D90914" w:rsidP="00D90914">
      <w:pPr>
        <w:tabs>
          <w:tab w:val="left" w:pos="420"/>
        </w:tabs>
        <w:spacing w:after="0" w:line="240" w:lineRule="auto"/>
        <w:jc w:val="both"/>
        <w:rPr>
          <w:rFonts w:ascii="Gill Sans MT" w:hAnsi="Gill Sans MT" w:cs="Times New Roman"/>
          <w:sz w:val="20"/>
          <w:szCs w:val="20"/>
        </w:rPr>
      </w:pPr>
      <w:r w:rsidRPr="00D90914">
        <w:rPr>
          <w:rFonts w:ascii="Gill Sans MT" w:hAnsi="Gill Sans MT" w:cs="Times New Roman"/>
          <w:sz w:val="20"/>
          <w:szCs w:val="20"/>
        </w:rPr>
        <w:t>2. Students who not willing to participate in the study.</w:t>
      </w:r>
    </w:p>
    <w:p w:rsidR="00D90914" w:rsidRPr="00D90914" w:rsidRDefault="00D640CE" w:rsidP="00D90914">
      <w:pPr>
        <w:spacing w:after="0" w:line="240" w:lineRule="auto"/>
        <w:jc w:val="both"/>
        <w:rPr>
          <w:rFonts w:ascii="Gill Sans MT" w:hAnsi="Gill Sans MT" w:cs="Times New Roman"/>
          <w:b/>
          <w:sz w:val="20"/>
          <w:szCs w:val="20"/>
        </w:rPr>
      </w:pPr>
      <w:r w:rsidRPr="00D90914">
        <w:rPr>
          <w:rFonts w:ascii="Gill Sans MT" w:hAnsi="Gill Sans MT" w:cs="Times New Roman"/>
          <w:b/>
          <w:sz w:val="20"/>
          <w:szCs w:val="20"/>
        </w:rPr>
        <w:t xml:space="preserve">Method of Data Collection                             </w:t>
      </w:r>
    </w:p>
    <w:p w:rsidR="00D90914" w:rsidRPr="00D90914" w:rsidRDefault="00D90914" w:rsidP="00D90914">
      <w:pPr>
        <w:spacing w:after="0" w:line="240" w:lineRule="auto"/>
        <w:jc w:val="both"/>
        <w:rPr>
          <w:rFonts w:ascii="Gill Sans MT" w:hAnsi="Gill Sans MT" w:cs="Times New Roman"/>
          <w:b/>
          <w:sz w:val="20"/>
          <w:szCs w:val="20"/>
        </w:rPr>
      </w:pPr>
      <w:r w:rsidRPr="00D90914">
        <w:rPr>
          <w:rFonts w:ascii="Gill Sans MT" w:hAnsi="Gill Sans MT" w:cs="Times New Roman"/>
          <w:sz w:val="20"/>
          <w:szCs w:val="20"/>
        </w:rPr>
        <w:t>A questionnaire was used to evaluate the effectiveness of live demonstration on level of knowledge regarding   various impacts of cosmetic pollution among young adult girls of selected colleges of   Kanpur, Uttar Pradesh.</w:t>
      </w:r>
    </w:p>
    <w:p w:rsidR="00D90914" w:rsidRPr="00D90914" w:rsidRDefault="00D640CE" w:rsidP="00D640CE">
      <w:pPr>
        <w:spacing w:after="0" w:line="240" w:lineRule="auto"/>
        <w:jc w:val="both"/>
        <w:rPr>
          <w:rFonts w:ascii="Gill Sans MT" w:hAnsi="Gill Sans MT" w:cs="Times New Roman"/>
          <w:b/>
          <w:sz w:val="20"/>
          <w:szCs w:val="20"/>
        </w:rPr>
      </w:pPr>
      <w:r w:rsidRPr="00D90914">
        <w:rPr>
          <w:rFonts w:ascii="Gill Sans MT" w:hAnsi="Gill Sans MT" w:cs="Times New Roman"/>
          <w:b/>
          <w:sz w:val="20"/>
          <w:szCs w:val="20"/>
        </w:rPr>
        <w:t>Development and Description Of Tool Used In This Study</w:t>
      </w:r>
    </w:p>
    <w:p w:rsidR="00D90914" w:rsidRPr="00D90914" w:rsidRDefault="00D90914" w:rsidP="00D640CE">
      <w:pPr>
        <w:spacing w:after="0" w:line="240" w:lineRule="auto"/>
        <w:jc w:val="both"/>
        <w:rPr>
          <w:rFonts w:ascii="Gill Sans MT" w:hAnsi="Gill Sans MT" w:cs="Times New Roman"/>
          <w:sz w:val="20"/>
          <w:szCs w:val="20"/>
        </w:rPr>
      </w:pPr>
      <w:r w:rsidRPr="00D90914">
        <w:rPr>
          <w:rFonts w:ascii="Gill Sans MT" w:hAnsi="Gill Sans MT" w:cs="Times New Roman"/>
          <w:sz w:val="20"/>
          <w:szCs w:val="20"/>
        </w:rPr>
        <w:t xml:space="preserve">The tool to assess the knowledge regarding various impacts of cosmetic pollution among young adult girls through self-structured questionnaires. </w:t>
      </w:r>
    </w:p>
    <w:p w:rsidR="00D90914" w:rsidRPr="00D90914" w:rsidRDefault="00D90914" w:rsidP="00D640CE">
      <w:pPr>
        <w:spacing w:after="0" w:line="240" w:lineRule="auto"/>
        <w:jc w:val="both"/>
        <w:rPr>
          <w:rFonts w:ascii="Gill Sans MT" w:hAnsi="Gill Sans MT" w:cs="Times New Roman"/>
          <w:sz w:val="20"/>
          <w:szCs w:val="20"/>
        </w:rPr>
      </w:pPr>
      <w:r w:rsidRPr="00D90914">
        <w:rPr>
          <w:rFonts w:ascii="Gill Sans MT" w:hAnsi="Gill Sans MT" w:cs="Times New Roman"/>
          <w:sz w:val="20"/>
          <w:szCs w:val="20"/>
        </w:rPr>
        <w:t xml:space="preserve">The tool consist of two section:- </w:t>
      </w:r>
    </w:p>
    <w:p w:rsidR="00F84B02" w:rsidRDefault="00D90914" w:rsidP="00D640CE">
      <w:pPr>
        <w:spacing w:after="0" w:line="240" w:lineRule="auto"/>
        <w:jc w:val="both"/>
        <w:rPr>
          <w:rFonts w:ascii="Gill Sans MT" w:hAnsi="Gill Sans MT" w:cs="Times New Roman"/>
          <w:sz w:val="20"/>
          <w:szCs w:val="20"/>
        </w:rPr>
      </w:pPr>
      <w:r w:rsidRPr="00D90914">
        <w:rPr>
          <w:rFonts w:ascii="Gill Sans MT" w:hAnsi="Gill Sans MT" w:cs="Times New Roman"/>
          <w:b/>
          <w:sz w:val="20"/>
          <w:szCs w:val="20"/>
        </w:rPr>
        <w:t>SECTION-A</w:t>
      </w:r>
      <w:r w:rsidRPr="00D90914">
        <w:rPr>
          <w:rFonts w:ascii="Gill Sans MT" w:hAnsi="Gill Sans MT" w:cs="Times New Roman"/>
          <w:sz w:val="20"/>
          <w:szCs w:val="20"/>
        </w:rPr>
        <w:t>:</w:t>
      </w:r>
      <w:r w:rsidR="00D640CE">
        <w:rPr>
          <w:rFonts w:ascii="Gill Sans MT" w:hAnsi="Gill Sans MT" w:cs="Times New Roman"/>
          <w:sz w:val="20"/>
          <w:szCs w:val="20"/>
        </w:rPr>
        <w:t xml:space="preserve"> </w:t>
      </w:r>
      <w:r w:rsidRPr="00D90914">
        <w:rPr>
          <w:rFonts w:ascii="Gill Sans MT" w:hAnsi="Gill Sans MT" w:cs="Times New Roman"/>
          <w:sz w:val="20"/>
          <w:szCs w:val="20"/>
        </w:rPr>
        <w:t xml:space="preserve">Socio-demographic variables. </w:t>
      </w: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731F7" w:rsidRDefault="00D731F7" w:rsidP="00D640CE">
      <w:pPr>
        <w:spacing w:after="0" w:line="240" w:lineRule="auto"/>
        <w:jc w:val="both"/>
        <w:rPr>
          <w:rFonts w:ascii="Gill Sans MT" w:hAnsi="Gill Sans MT" w:cs="Times New Roman"/>
          <w:b/>
          <w:sz w:val="20"/>
          <w:szCs w:val="20"/>
        </w:rPr>
      </w:pPr>
    </w:p>
    <w:p w:rsidR="00D90914" w:rsidRDefault="00D90914" w:rsidP="00D640CE">
      <w:pPr>
        <w:spacing w:after="0" w:line="240" w:lineRule="auto"/>
        <w:jc w:val="both"/>
        <w:rPr>
          <w:rFonts w:ascii="Gill Sans MT" w:hAnsi="Gill Sans MT" w:cs="Times New Roman"/>
          <w:sz w:val="20"/>
          <w:szCs w:val="20"/>
        </w:rPr>
      </w:pPr>
      <w:r w:rsidRPr="00D90914">
        <w:rPr>
          <w:rFonts w:ascii="Gill Sans MT" w:hAnsi="Gill Sans MT" w:cs="Times New Roman"/>
          <w:b/>
          <w:sz w:val="20"/>
          <w:szCs w:val="20"/>
        </w:rPr>
        <w:lastRenderedPageBreak/>
        <w:t>SECTION-B:</w:t>
      </w:r>
      <w:r w:rsidR="00D640CE">
        <w:rPr>
          <w:rFonts w:ascii="Gill Sans MT" w:hAnsi="Gill Sans MT" w:cs="Times New Roman"/>
          <w:b/>
          <w:sz w:val="20"/>
          <w:szCs w:val="20"/>
        </w:rPr>
        <w:t xml:space="preserve"> </w:t>
      </w:r>
      <w:r w:rsidRPr="00D90914">
        <w:rPr>
          <w:rFonts w:ascii="Gill Sans MT" w:hAnsi="Gill Sans MT" w:cs="Times New Roman"/>
          <w:sz w:val="20"/>
          <w:szCs w:val="20"/>
        </w:rPr>
        <w:t xml:space="preserve">Self structured questionnaire </w:t>
      </w:r>
    </w:p>
    <w:p w:rsidR="00D731F7" w:rsidRDefault="00D731F7" w:rsidP="0011383B">
      <w:pPr>
        <w:pStyle w:val="Heading1"/>
        <w:shd w:val="clear" w:color="auto" w:fill="FCFCFC"/>
        <w:spacing w:before="0" w:line="240" w:lineRule="auto"/>
        <w:jc w:val="both"/>
        <w:rPr>
          <w:rFonts w:ascii="Gill Sans MT" w:hAnsi="Gill Sans MT" w:cs="Segoe UI"/>
          <w:color w:val="0D0D0D"/>
          <w:sz w:val="20"/>
          <w:szCs w:val="20"/>
        </w:rPr>
      </w:pPr>
    </w:p>
    <w:p w:rsidR="0011383B" w:rsidRPr="0011383B" w:rsidRDefault="0011383B" w:rsidP="0011383B">
      <w:pPr>
        <w:pStyle w:val="Heading1"/>
        <w:shd w:val="clear" w:color="auto" w:fill="FCFCFC"/>
        <w:spacing w:before="0" w:line="240" w:lineRule="auto"/>
        <w:jc w:val="both"/>
        <w:rPr>
          <w:rFonts w:ascii="Gill Sans MT" w:hAnsi="Gill Sans MT" w:cs="Segoe UI"/>
          <w:color w:val="0D0D0D"/>
          <w:sz w:val="20"/>
          <w:szCs w:val="20"/>
        </w:rPr>
      </w:pPr>
      <w:r w:rsidRPr="0011383B">
        <w:rPr>
          <w:rFonts w:ascii="Gill Sans MT" w:hAnsi="Gill Sans MT" w:cs="Segoe UI"/>
          <w:color w:val="0D0D0D"/>
          <w:sz w:val="20"/>
          <w:szCs w:val="20"/>
        </w:rPr>
        <w:t>RESULTS</w:t>
      </w:r>
      <w:r w:rsidR="00B43207">
        <w:rPr>
          <w:rFonts w:ascii="Gill Sans MT" w:hAnsi="Gill Sans MT" w:cs="Segoe UI"/>
          <w:color w:val="0D0D0D"/>
          <w:sz w:val="20"/>
          <w:szCs w:val="20"/>
        </w:rPr>
        <w:t xml:space="preserve"> AND DISCUSSION</w:t>
      </w:r>
    </w:p>
    <w:p w:rsidR="0011383B" w:rsidRPr="0011383B" w:rsidRDefault="0011383B" w:rsidP="0011383B">
      <w:pPr>
        <w:pStyle w:val="Heading2"/>
        <w:shd w:val="clear" w:color="auto" w:fill="FCFCFC"/>
        <w:spacing w:before="0" w:line="240" w:lineRule="auto"/>
        <w:jc w:val="both"/>
        <w:rPr>
          <w:rFonts w:ascii="Gill Sans MT" w:hAnsi="Gill Sans MT" w:cs="Segoe UI"/>
          <w:b w:val="0"/>
          <w:color w:val="0D0D0D"/>
          <w:sz w:val="20"/>
          <w:szCs w:val="20"/>
        </w:rPr>
      </w:pPr>
      <w:r w:rsidRPr="0011383B">
        <w:rPr>
          <w:rFonts w:ascii="Gill Sans MT" w:hAnsi="Gill Sans MT" w:cs="Segoe UI"/>
          <w:color w:val="0D0D0D"/>
          <w:sz w:val="20"/>
          <w:szCs w:val="20"/>
        </w:rPr>
        <w:t>Section A:</w:t>
      </w:r>
      <w:r w:rsidRPr="0011383B">
        <w:rPr>
          <w:rFonts w:ascii="Gill Sans MT" w:hAnsi="Gill Sans MT" w:cs="Segoe UI"/>
          <w:b w:val="0"/>
          <w:color w:val="0D0D0D"/>
          <w:sz w:val="20"/>
          <w:szCs w:val="20"/>
        </w:rPr>
        <w:t xml:space="preserve"> Distribution of young adult girls according to pre-test and post-test levels of knowledge regarding the various impacts of cosmetic pollution</w:t>
      </w:r>
    </w:p>
    <w:p w:rsidR="0011383B" w:rsidRPr="0011383B" w:rsidRDefault="0011383B" w:rsidP="0011383B">
      <w:pPr>
        <w:pStyle w:val="x1ghz6dp"/>
        <w:shd w:val="clear" w:color="auto" w:fill="FCFCFC"/>
        <w:spacing w:before="0" w:beforeAutospacing="0" w:after="0" w:afterAutospacing="0"/>
        <w:jc w:val="center"/>
        <w:rPr>
          <w:rFonts w:ascii="Gill Sans MT" w:hAnsi="Gill Sans MT" w:cs="Segoe UI"/>
          <w:color w:val="0D0D0D"/>
          <w:sz w:val="20"/>
          <w:szCs w:val="20"/>
        </w:rPr>
      </w:pPr>
      <w:r w:rsidRPr="0011383B">
        <w:rPr>
          <w:rStyle w:val="xt0psk2"/>
          <w:rFonts w:ascii="Gill Sans MT" w:eastAsia="Calibri" w:hAnsi="Gill Sans MT" w:cs="Segoe UI"/>
          <w:bCs/>
          <w:color w:val="0D0D0D"/>
          <w:sz w:val="20"/>
          <w:szCs w:val="20"/>
          <w:bdr w:val="none" w:sz="0" w:space="0" w:color="auto" w:frame="1"/>
        </w:rPr>
        <w:t xml:space="preserve">Table </w:t>
      </w:r>
      <w:r>
        <w:rPr>
          <w:rStyle w:val="xt0psk2"/>
          <w:rFonts w:ascii="Gill Sans MT" w:eastAsia="Calibri" w:hAnsi="Gill Sans MT" w:cs="Segoe UI"/>
          <w:bCs/>
          <w:color w:val="0D0D0D"/>
          <w:sz w:val="20"/>
          <w:szCs w:val="20"/>
          <w:bdr w:val="none" w:sz="0" w:space="0" w:color="auto" w:frame="1"/>
        </w:rPr>
        <w:t>0</w:t>
      </w:r>
      <w:r w:rsidRPr="0011383B">
        <w:rPr>
          <w:rStyle w:val="xt0psk2"/>
          <w:rFonts w:ascii="Gill Sans MT" w:eastAsia="Calibri" w:hAnsi="Gill Sans MT" w:cs="Segoe UI"/>
          <w:bCs/>
          <w:color w:val="0D0D0D"/>
          <w:sz w:val="20"/>
          <w:szCs w:val="20"/>
          <w:bdr w:val="none" w:sz="0" w:space="0" w:color="auto" w:frame="1"/>
        </w:rPr>
        <w:t>1</w:t>
      </w:r>
      <w:r>
        <w:rPr>
          <w:rStyle w:val="xt0psk2"/>
          <w:rFonts w:ascii="Gill Sans MT" w:eastAsia="Calibri" w:hAnsi="Gill Sans MT" w:cs="Segoe UI"/>
          <w:bCs/>
          <w:color w:val="0D0D0D"/>
          <w:sz w:val="20"/>
          <w:szCs w:val="20"/>
          <w:bdr w:val="none" w:sz="0" w:space="0" w:color="auto" w:frame="1"/>
        </w:rPr>
        <w:t>:</w:t>
      </w:r>
      <w:r w:rsidRPr="0011383B">
        <w:rPr>
          <w:rStyle w:val="xt0psk2"/>
          <w:rFonts w:ascii="Gill Sans MT" w:eastAsia="Calibri" w:hAnsi="Gill Sans MT" w:cs="Segoe UI"/>
          <w:bCs/>
          <w:color w:val="0D0D0D"/>
          <w:sz w:val="20"/>
          <w:szCs w:val="20"/>
          <w:bdr w:val="none" w:sz="0" w:space="0" w:color="auto" w:frame="1"/>
        </w:rPr>
        <w:t xml:space="preserve"> Distribution of respondents according to pre-test and post-test levels of knowledge regarding the various impacts of cosmetic pollution</w:t>
      </w:r>
    </w:p>
    <w:tbl>
      <w:tblPr>
        <w:tblW w:w="5000" w:type="pct"/>
        <w:jc w:val="center"/>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tblPr>
      <w:tblGrid>
        <w:gridCol w:w="336"/>
        <w:gridCol w:w="925"/>
        <w:gridCol w:w="854"/>
        <w:gridCol w:w="967"/>
        <w:gridCol w:w="854"/>
        <w:gridCol w:w="967"/>
      </w:tblGrid>
      <w:tr w:rsidR="0011383B" w:rsidRPr="0011383B" w:rsidTr="0011383B">
        <w:trPr>
          <w:jc w:val="center"/>
        </w:trPr>
        <w:tc>
          <w:tcPr>
            <w:tcW w:w="354" w:type="pct"/>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b/>
                <w:bCs/>
                <w:color w:val="0D0D0D"/>
                <w:sz w:val="20"/>
                <w:szCs w:val="20"/>
              </w:rPr>
            </w:pPr>
            <w:r w:rsidRPr="0011383B">
              <w:rPr>
                <w:rFonts w:ascii="Gill Sans MT" w:hAnsi="Gill Sans MT"/>
                <w:b/>
                <w:bCs/>
                <w:color w:val="0D0D0D"/>
                <w:sz w:val="20"/>
                <w:szCs w:val="20"/>
              </w:rPr>
              <w:t>S. No.</w:t>
            </w:r>
          </w:p>
        </w:tc>
        <w:tc>
          <w:tcPr>
            <w:tcW w:w="958" w:type="pct"/>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b/>
                <w:bCs/>
                <w:color w:val="0D0D0D"/>
                <w:sz w:val="20"/>
                <w:szCs w:val="20"/>
              </w:rPr>
            </w:pPr>
            <w:r w:rsidRPr="0011383B">
              <w:rPr>
                <w:rFonts w:ascii="Gill Sans MT" w:hAnsi="Gill Sans MT"/>
                <w:b/>
                <w:bCs/>
                <w:color w:val="0D0D0D"/>
                <w:sz w:val="20"/>
                <w:szCs w:val="20"/>
              </w:rPr>
              <w:t>Level of knowledge</w:t>
            </w:r>
          </w:p>
        </w:tc>
        <w:tc>
          <w:tcPr>
            <w:tcW w:w="871" w:type="pct"/>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b/>
                <w:bCs/>
                <w:color w:val="0D0D0D"/>
                <w:sz w:val="20"/>
                <w:szCs w:val="20"/>
              </w:rPr>
            </w:pPr>
            <w:r w:rsidRPr="0011383B">
              <w:rPr>
                <w:rFonts w:ascii="Gill Sans MT" w:hAnsi="Gill Sans MT"/>
                <w:b/>
                <w:bCs/>
                <w:color w:val="0D0D0D"/>
                <w:sz w:val="20"/>
                <w:szCs w:val="20"/>
              </w:rPr>
              <w:t>Pre-test frequency (f)</w:t>
            </w:r>
          </w:p>
        </w:tc>
        <w:tc>
          <w:tcPr>
            <w:tcW w:w="971" w:type="pct"/>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b/>
                <w:bCs/>
                <w:color w:val="0D0D0D"/>
                <w:sz w:val="20"/>
                <w:szCs w:val="20"/>
              </w:rPr>
            </w:pPr>
            <w:r w:rsidRPr="0011383B">
              <w:rPr>
                <w:rFonts w:ascii="Gill Sans MT" w:hAnsi="Gill Sans MT"/>
                <w:b/>
                <w:bCs/>
                <w:color w:val="0D0D0D"/>
                <w:sz w:val="20"/>
                <w:szCs w:val="20"/>
              </w:rPr>
              <w:t>Pre-test percentage (%)</w:t>
            </w:r>
          </w:p>
        </w:tc>
        <w:tc>
          <w:tcPr>
            <w:tcW w:w="873" w:type="pct"/>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b/>
                <w:bCs/>
                <w:color w:val="0D0D0D"/>
                <w:sz w:val="20"/>
                <w:szCs w:val="20"/>
              </w:rPr>
            </w:pPr>
            <w:r w:rsidRPr="0011383B">
              <w:rPr>
                <w:rFonts w:ascii="Gill Sans MT" w:hAnsi="Gill Sans MT"/>
                <w:b/>
                <w:bCs/>
                <w:color w:val="0D0D0D"/>
                <w:sz w:val="20"/>
                <w:szCs w:val="20"/>
              </w:rPr>
              <w:t>Post-test frequency (f)</w:t>
            </w:r>
          </w:p>
        </w:tc>
        <w:tc>
          <w:tcPr>
            <w:tcW w:w="974" w:type="pct"/>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b/>
                <w:bCs/>
                <w:color w:val="0D0D0D"/>
                <w:sz w:val="20"/>
                <w:szCs w:val="20"/>
              </w:rPr>
            </w:pPr>
            <w:r w:rsidRPr="0011383B">
              <w:rPr>
                <w:rFonts w:ascii="Gill Sans MT" w:hAnsi="Gill Sans MT"/>
                <w:b/>
                <w:bCs/>
                <w:color w:val="0D0D0D"/>
                <w:sz w:val="20"/>
                <w:szCs w:val="20"/>
              </w:rPr>
              <w:t>Post-test percentage (%)</w:t>
            </w:r>
          </w:p>
        </w:tc>
      </w:tr>
      <w:tr w:rsidR="0011383B" w:rsidRPr="0011383B" w:rsidTr="0011383B">
        <w:trPr>
          <w:jc w:val="center"/>
        </w:trPr>
        <w:tc>
          <w:tcPr>
            <w:tcW w:w="354"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1</w:t>
            </w:r>
          </w:p>
        </w:tc>
        <w:tc>
          <w:tcPr>
            <w:tcW w:w="958"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Inadequate knowledge</w:t>
            </w:r>
          </w:p>
        </w:tc>
        <w:tc>
          <w:tcPr>
            <w:tcW w:w="871"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13</w:t>
            </w:r>
          </w:p>
        </w:tc>
        <w:tc>
          <w:tcPr>
            <w:tcW w:w="971"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21.67</w:t>
            </w:r>
          </w:p>
        </w:tc>
        <w:tc>
          <w:tcPr>
            <w:tcW w:w="873"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0</w:t>
            </w:r>
          </w:p>
        </w:tc>
        <w:tc>
          <w:tcPr>
            <w:tcW w:w="974"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0.00</w:t>
            </w:r>
          </w:p>
        </w:tc>
      </w:tr>
      <w:tr w:rsidR="0011383B" w:rsidRPr="0011383B" w:rsidTr="0011383B">
        <w:trPr>
          <w:jc w:val="center"/>
        </w:trPr>
        <w:tc>
          <w:tcPr>
            <w:tcW w:w="354"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2</w:t>
            </w:r>
          </w:p>
        </w:tc>
        <w:tc>
          <w:tcPr>
            <w:tcW w:w="958"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Moderate knowledge</w:t>
            </w:r>
          </w:p>
        </w:tc>
        <w:tc>
          <w:tcPr>
            <w:tcW w:w="871"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47</w:t>
            </w:r>
          </w:p>
        </w:tc>
        <w:tc>
          <w:tcPr>
            <w:tcW w:w="971"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78.33</w:t>
            </w:r>
          </w:p>
        </w:tc>
        <w:tc>
          <w:tcPr>
            <w:tcW w:w="873"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8</w:t>
            </w:r>
          </w:p>
        </w:tc>
        <w:tc>
          <w:tcPr>
            <w:tcW w:w="974"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13.33</w:t>
            </w:r>
          </w:p>
        </w:tc>
      </w:tr>
      <w:tr w:rsidR="0011383B" w:rsidRPr="0011383B" w:rsidTr="0011383B">
        <w:trPr>
          <w:jc w:val="center"/>
        </w:trPr>
        <w:tc>
          <w:tcPr>
            <w:tcW w:w="354"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3</w:t>
            </w:r>
          </w:p>
        </w:tc>
        <w:tc>
          <w:tcPr>
            <w:tcW w:w="958"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Adequate knowledge</w:t>
            </w:r>
          </w:p>
        </w:tc>
        <w:tc>
          <w:tcPr>
            <w:tcW w:w="871"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0</w:t>
            </w:r>
          </w:p>
        </w:tc>
        <w:tc>
          <w:tcPr>
            <w:tcW w:w="971"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0.00</w:t>
            </w:r>
          </w:p>
        </w:tc>
        <w:tc>
          <w:tcPr>
            <w:tcW w:w="873"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52</w:t>
            </w:r>
          </w:p>
        </w:tc>
        <w:tc>
          <w:tcPr>
            <w:tcW w:w="974"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86.67</w:t>
            </w:r>
          </w:p>
        </w:tc>
      </w:tr>
      <w:tr w:rsidR="0011383B" w:rsidRPr="0011383B" w:rsidTr="0011383B">
        <w:trPr>
          <w:jc w:val="center"/>
        </w:trPr>
        <w:tc>
          <w:tcPr>
            <w:tcW w:w="354"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spacing w:line="240" w:lineRule="auto"/>
              <w:jc w:val="center"/>
              <w:rPr>
                <w:rFonts w:ascii="Gill Sans MT" w:hAnsi="Gill Sans MT"/>
                <w:color w:val="0D0D0D"/>
                <w:sz w:val="20"/>
                <w:szCs w:val="20"/>
              </w:rPr>
            </w:pPr>
          </w:p>
        </w:tc>
        <w:tc>
          <w:tcPr>
            <w:tcW w:w="958"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Style w:val="xt0psk2"/>
                <w:rFonts w:ascii="Gill Sans MT" w:eastAsia="Calibri" w:hAnsi="Gill Sans MT"/>
                <w:color w:val="0D0D0D"/>
                <w:sz w:val="20"/>
                <w:szCs w:val="20"/>
                <w:bdr w:val="none" w:sz="0" w:space="0" w:color="auto" w:frame="1"/>
              </w:rPr>
              <w:t>Total</w:t>
            </w:r>
          </w:p>
        </w:tc>
        <w:tc>
          <w:tcPr>
            <w:tcW w:w="871"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Style w:val="xt0psk2"/>
                <w:rFonts w:ascii="Gill Sans MT" w:eastAsia="Calibri" w:hAnsi="Gill Sans MT"/>
                <w:color w:val="0D0D0D"/>
                <w:sz w:val="20"/>
                <w:szCs w:val="20"/>
                <w:bdr w:val="none" w:sz="0" w:space="0" w:color="auto" w:frame="1"/>
              </w:rPr>
              <w:t>60</w:t>
            </w:r>
          </w:p>
        </w:tc>
        <w:tc>
          <w:tcPr>
            <w:tcW w:w="971"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Style w:val="xt0psk2"/>
                <w:rFonts w:ascii="Gill Sans MT" w:eastAsia="Calibri" w:hAnsi="Gill Sans MT"/>
                <w:color w:val="0D0D0D"/>
                <w:sz w:val="20"/>
                <w:szCs w:val="20"/>
                <w:bdr w:val="none" w:sz="0" w:space="0" w:color="auto" w:frame="1"/>
              </w:rPr>
              <w:t>100.00</w:t>
            </w:r>
          </w:p>
        </w:tc>
        <w:tc>
          <w:tcPr>
            <w:tcW w:w="873"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Style w:val="xt0psk2"/>
                <w:rFonts w:ascii="Gill Sans MT" w:eastAsia="Calibri" w:hAnsi="Gill Sans MT"/>
                <w:color w:val="0D0D0D"/>
                <w:sz w:val="20"/>
                <w:szCs w:val="20"/>
                <w:bdr w:val="none" w:sz="0" w:space="0" w:color="auto" w:frame="1"/>
              </w:rPr>
              <w:t>60</w:t>
            </w:r>
          </w:p>
        </w:tc>
        <w:tc>
          <w:tcPr>
            <w:tcW w:w="974"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Style w:val="xt0psk2"/>
                <w:rFonts w:ascii="Gill Sans MT" w:eastAsia="Calibri" w:hAnsi="Gill Sans MT"/>
                <w:color w:val="0D0D0D"/>
                <w:sz w:val="20"/>
                <w:szCs w:val="20"/>
                <w:bdr w:val="none" w:sz="0" w:space="0" w:color="auto" w:frame="1"/>
              </w:rPr>
              <w:t>100.00</w:t>
            </w:r>
          </w:p>
        </w:tc>
      </w:tr>
    </w:tbl>
    <w:p w:rsidR="0011383B" w:rsidRPr="0011383B" w:rsidRDefault="0011383B" w:rsidP="0011383B">
      <w:pPr>
        <w:pStyle w:val="x1ghz6dp"/>
        <w:shd w:val="clear" w:color="auto" w:fill="FCFCFC"/>
        <w:spacing w:before="0" w:beforeAutospacing="0" w:after="0" w:afterAutospacing="0"/>
        <w:jc w:val="both"/>
        <w:rPr>
          <w:rFonts w:ascii="Gill Sans MT" w:hAnsi="Gill Sans MT" w:cs="Segoe UI"/>
          <w:color w:val="0D0D0D"/>
          <w:sz w:val="20"/>
          <w:szCs w:val="20"/>
        </w:rPr>
      </w:pPr>
      <w:r w:rsidRPr="0011383B">
        <w:rPr>
          <w:rStyle w:val="xt0psk2"/>
          <w:rFonts w:ascii="Gill Sans MT" w:eastAsia="Calibri" w:hAnsi="Gill Sans MT" w:cs="Segoe UI"/>
          <w:bCs/>
          <w:color w:val="0D0D0D"/>
          <w:sz w:val="20"/>
          <w:szCs w:val="20"/>
          <w:bdr w:val="none" w:sz="0" w:space="0" w:color="auto" w:frame="1"/>
        </w:rPr>
        <w:t>Interpretation:</w:t>
      </w:r>
      <w:r w:rsidRPr="0011383B">
        <w:rPr>
          <w:rFonts w:ascii="Gill Sans MT" w:hAnsi="Gill Sans MT" w:cs="Segoe UI"/>
          <w:color w:val="0D0D0D"/>
          <w:sz w:val="20"/>
          <w:szCs w:val="20"/>
        </w:rPr>
        <w:t xml:space="preserve"> Table </w:t>
      </w:r>
      <w:r>
        <w:rPr>
          <w:rFonts w:ascii="Gill Sans MT" w:hAnsi="Gill Sans MT" w:cs="Segoe UI"/>
          <w:color w:val="0D0D0D"/>
          <w:sz w:val="20"/>
          <w:szCs w:val="20"/>
        </w:rPr>
        <w:t>0</w:t>
      </w:r>
      <w:r w:rsidRPr="0011383B">
        <w:rPr>
          <w:rFonts w:ascii="Gill Sans MT" w:hAnsi="Gill Sans MT" w:cs="Segoe UI"/>
          <w:color w:val="0D0D0D"/>
          <w:sz w:val="20"/>
          <w:szCs w:val="20"/>
        </w:rPr>
        <w:t>1 shows that, in the pre-test, 47 (78.33%) respondents had moderate knowledge, 13 (21.67%) had inadequate knowledge, and none had adequate knowledge. In the post-test, 52 (86.67%) respondents had adequate knowledge, while 8 (13.33%) had moderate knowledge. None of the respondents had inadequate knowledge in the post-test. These findings indicate an improvement in knowledge following the educational intervention.</w:t>
      </w:r>
    </w:p>
    <w:p w:rsidR="0011383B" w:rsidRPr="0011383B" w:rsidRDefault="0011383B" w:rsidP="0011383B">
      <w:pPr>
        <w:pStyle w:val="Heading2"/>
        <w:shd w:val="clear" w:color="auto" w:fill="FCFCFC"/>
        <w:spacing w:before="0" w:line="240" w:lineRule="auto"/>
        <w:jc w:val="both"/>
        <w:rPr>
          <w:rFonts w:ascii="Gill Sans MT" w:hAnsi="Gill Sans MT" w:cs="Segoe UI"/>
          <w:b w:val="0"/>
          <w:color w:val="0D0D0D"/>
          <w:sz w:val="20"/>
          <w:szCs w:val="20"/>
        </w:rPr>
      </w:pPr>
      <w:r w:rsidRPr="0011383B">
        <w:rPr>
          <w:rFonts w:ascii="Gill Sans MT" w:hAnsi="Gill Sans MT" w:cs="Segoe UI"/>
          <w:color w:val="0D0D0D"/>
          <w:sz w:val="20"/>
          <w:szCs w:val="20"/>
        </w:rPr>
        <w:t>Section B:</w:t>
      </w:r>
      <w:r w:rsidRPr="0011383B">
        <w:rPr>
          <w:rFonts w:ascii="Gill Sans MT" w:hAnsi="Gill Sans MT" w:cs="Segoe UI"/>
          <w:b w:val="0"/>
          <w:color w:val="0D0D0D"/>
          <w:sz w:val="20"/>
          <w:szCs w:val="20"/>
        </w:rPr>
        <w:t xml:space="preserve"> Comparison of pre-test and post-test knowledge scores</w:t>
      </w:r>
    </w:p>
    <w:p w:rsidR="0011383B" w:rsidRPr="0011383B" w:rsidRDefault="0011383B" w:rsidP="0011383B">
      <w:pPr>
        <w:pStyle w:val="x1ghz6dp"/>
        <w:shd w:val="clear" w:color="auto" w:fill="FCFCFC"/>
        <w:spacing w:before="0" w:beforeAutospacing="0" w:after="0" w:afterAutospacing="0"/>
        <w:jc w:val="center"/>
        <w:rPr>
          <w:rFonts w:ascii="Gill Sans MT" w:hAnsi="Gill Sans MT" w:cs="Segoe UI"/>
          <w:color w:val="0D0D0D"/>
          <w:sz w:val="20"/>
          <w:szCs w:val="20"/>
        </w:rPr>
      </w:pPr>
      <w:r w:rsidRPr="0011383B">
        <w:rPr>
          <w:rStyle w:val="xt0psk2"/>
          <w:rFonts w:ascii="Gill Sans MT" w:eastAsia="Calibri" w:hAnsi="Gill Sans MT" w:cs="Segoe UI"/>
          <w:bCs/>
          <w:color w:val="0D0D0D"/>
          <w:sz w:val="20"/>
          <w:szCs w:val="20"/>
          <w:bdr w:val="none" w:sz="0" w:space="0" w:color="auto" w:frame="1"/>
        </w:rPr>
        <w:t xml:space="preserve">Table </w:t>
      </w:r>
      <w:r>
        <w:rPr>
          <w:rStyle w:val="xt0psk2"/>
          <w:rFonts w:ascii="Gill Sans MT" w:eastAsia="Calibri" w:hAnsi="Gill Sans MT" w:cs="Segoe UI"/>
          <w:bCs/>
          <w:color w:val="0D0D0D"/>
          <w:sz w:val="20"/>
          <w:szCs w:val="20"/>
          <w:bdr w:val="none" w:sz="0" w:space="0" w:color="auto" w:frame="1"/>
        </w:rPr>
        <w:t>0</w:t>
      </w:r>
      <w:r w:rsidRPr="0011383B">
        <w:rPr>
          <w:rStyle w:val="xt0psk2"/>
          <w:rFonts w:ascii="Gill Sans MT" w:eastAsia="Calibri" w:hAnsi="Gill Sans MT" w:cs="Segoe UI"/>
          <w:bCs/>
          <w:color w:val="0D0D0D"/>
          <w:sz w:val="20"/>
          <w:szCs w:val="20"/>
          <w:bdr w:val="none" w:sz="0" w:space="0" w:color="auto" w:frame="1"/>
        </w:rPr>
        <w:t>2</w:t>
      </w:r>
      <w:r>
        <w:rPr>
          <w:rStyle w:val="xt0psk2"/>
          <w:rFonts w:ascii="Gill Sans MT" w:eastAsia="Calibri" w:hAnsi="Gill Sans MT" w:cs="Segoe UI"/>
          <w:bCs/>
          <w:color w:val="0D0D0D"/>
          <w:sz w:val="20"/>
          <w:szCs w:val="20"/>
          <w:bdr w:val="none" w:sz="0" w:space="0" w:color="auto" w:frame="1"/>
        </w:rPr>
        <w:t>:</w:t>
      </w:r>
      <w:r w:rsidRPr="0011383B">
        <w:rPr>
          <w:rStyle w:val="xt0psk2"/>
          <w:rFonts w:ascii="Gill Sans MT" w:eastAsia="Calibri" w:hAnsi="Gill Sans MT" w:cs="Segoe UI"/>
          <w:bCs/>
          <w:color w:val="0D0D0D"/>
          <w:sz w:val="20"/>
          <w:szCs w:val="20"/>
          <w:bdr w:val="none" w:sz="0" w:space="0" w:color="auto" w:frame="1"/>
        </w:rPr>
        <w:t xml:space="preserve"> Comparison of mean knowledge scores, standard deviations, mean difference, and paired </w:t>
      </w:r>
      <w:r w:rsidRPr="0011383B">
        <w:rPr>
          <w:rStyle w:val="xt0psk2"/>
          <w:rFonts w:ascii="Gill Sans MT" w:eastAsia="Calibri" w:hAnsi="Gill Sans MT" w:cs="Segoe UI"/>
          <w:bCs/>
          <w:i/>
          <w:iCs/>
          <w:color w:val="0D0D0D"/>
          <w:sz w:val="20"/>
          <w:szCs w:val="20"/>
          <w:bdr w:val="none" w:sz="0" w:space="0" w:color="auto" w:frame="1"/>
        </w:rPr>
        <w:t>t</w:t>
      </w:r>
      <w:r w:rsidRPr="0011383B">
        <w:rPr>
          <w:rStyle w:val="xt0psk2"/>
          <w:rFonts w:ascii="Gill Sans MT" w:eastAsia="Calibri" w:hAnsi="Gill Sans MT" w:cs="Segoe UI"/>
          <w:bCs/>
          <w:color w:val="0D0D0D"/>
          <w:sz w:val="20"/>
          <w:szCs w:val="20"/>
          <w:bdr w:val="none" w:sz="0" w:space="0" w:color="auto" w:frame="1"/>
        </w:rPr>
        <w:t>-test results</w:t>
      </w:r>
    </w:p>
    <w:tbl>
      <w:tblPr>
        <w:tblW w:w="5000" w:type="pct"/>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tblPr>
      <w:tblGrid>
        <w:gridCol w:w="984"/>
        <w:gridCol w:w="480"/>
        <w:gridCol w:w="903"/>
        <w:gridCol w:w="830"/>
        <w:gridCol w:w="539"/>
        <w:gridCol w:w="1167"/>
      </w:tblGrid>
      <w:tr w:rsidR="0011383B" w:rsidRPr="0011383B" w:rsidTr="0011383B">
        <w:tc>
          <w:tcPr>
            <w:tcW w:w="562" w:type="pct"/>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bCs/>
                <w:color w:val="0D0D0D"/>
                <w:sz w:val="20"/>
                <w:szCs w:val="20"/>
              </w:rPr>
            </w:pPr>
            <w:r w:rsidRPr="0011383B">
              <w:rPr>
                <w:rFonts w:ascii="Gill Sans MT" w:hAnsi="Gill Sans MT"/>
                <w:bCs/>
                <w:color w:val="0D0D0D"/>
                <w:sz w:val="20"/>
                <w:szCs w:val="20"/>
              </w:rPr>
              <w:t>Assessment</w:t>
            </w:r>
          </w:p>
        </w:tc>
        <w:tc>
          <w:tcPr>
            <w:tcW w:w="556" w:type="pct"/>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bCs/>
                <w:color w:val="0D0D0D"/>
                <w:sz w:val="20"/>
                <w:szCs w:val="20"/>
              </w:rPr>
            </w:pPr>
            <w:r w:rsidRPr="0011383B">
              <w:rPr>
                <w:rFonts w:ascii="Gill Sans MT" w:hAnsi="Gill Sans MT"/>
                <w:bCs/>
                <w:color w:val="0D0D0D"/>
                <w:sz w:val="20"/>
                <w:szCs w:val="20"/>
              </w:rPr>
              <w:t>Mean score</w:t>
            </w:r>
          </w:p>
        </w:tc>
        <w:tc>
          <w:tcPr>
            <w:tcW w:w="1120" w:type="pct"/>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bCs/>
                <w:color w:val="0D0D0D"/>
                <w:sz w:val="20"/>
                <w:szCs w:val="20"/>
              </w:rPr>
            </w:pPr>
            <w:r w:rsidRPr="0011383B">
              <w:rPr>
                <w:rFonts w:ascii="Gill Sans MT" w:hAnsi="Gill Sans MT"/>
                <w:bCs/>
                <w:color w:val="0D0D0D"/>
                <w:sz w:val="20"/>
                <w:szCs w:val="20"/>
              </w:rPr>
              <w:t>Standard deviation (SD)</w:t>
            </w:r>
          </w:p>
        </w:tc>
        <w:tc>
          <w:tcPr>
            <w:tcW w:w="756" w:type="pct"/>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bCs/>
                <w:color w:val="0D0D0D"/>
                <w:sz w:val="20"/>
                <w:szCs w:val="20"/>
              </w:rPr>
            </w:pPr>
            <w:r w:rsidRPr="0011383B">
              <w:rPr>
                <w:rFonts w:ascii="Gill Sans MT" w:hAnsi="Gill Sans MT"/>
                <w:bCs/>
                <w:color w:val="0D0D0D"/>
                <w:sz w:val="20"/>
                <w:szCs w:val="20"/>
              </w:rPr>
              <w:t>Mean difference</w:t>
            </w:r>
          </w:p>
        </w:tc>
        <w:tc>
          <w:tcPr>
            <w:tcW w:w="639" w:type="pct"/>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bCs/>
                <w:color w:val="0D0D0D"/>
                <w:sz w:val="20"/>
                <w:szCs w:val="20"/>
              </w:rPr>
            </w:pPr>
            <w:r w:rsidRPr="0011383B">
              <w:rPr>
                <w:rFonts w:ascii="Gill Sans MT" w:hAnsi="Gill Sans MT"/>
                <w:bCs/>
                <w:color w:val="0D0D0D"/>
                <w:sz w:val="20"/>
                <w:szCs w:val="20"/>
              </w:rPr>
              <w:t xml:space="preserve">Paired </w:t>
            </w:r>
            <w:r w:rsidRPr="0011383B">
              <w:rPr>
                <w:rStyle w:val="xt0psk2"/>
                <w:rFonts w:ascii="Gill Sans MT" w:eastAsia="Calibri" w:hAnsi="Gill Sans MT"/>
                <w:bCs/>
                <w:i/>
                <w:iCs/>
                <w:color w:val="0D0D0D"/>
                <w:sz w:val="20"/>
                <w:szCs w:val="20"/>
                <w:bdr w:val="none" w:sz="0" w:space="0" w:color="auto" w:frame="1"/>
              </w:rPr>
              <w:t>t</w:t>
            </w:r>
            <w:r w:rsidRPr="0011383B">
              <w:rPr>
                <w:rFonts w:ascii="Gill Sans MT" w:hAnsi="Gill Sans MT"/>
                <w:bCs/>
                <w:color w:val="0D0D0D"/>
                <w:sz w:val="20"/>
                <w:szCs w:val="20"/>
              </w:rPr>
              <w:t xml:space="preserve"> value</w:t>
            </w:r>
          </w:p>
        </w:tc>
        <w:tc>
          <w:tcPr>
            <w:tcW w:w="1366" w:type="pct"/>
            <w:tcBorders>
              <w:top w:val="single" w:sz="2" w:space="0" w:color="auto"/>
              <w:left w:val="single" w:sz="2" w:space="0" w:color="auto"/>
              <w:bottom w:val="single" w:sz="2" w:space="0" w:color="auto"/>
              <w:right w:val="single" w:sz="2" w:space="0" w:color="auto"/>
            </w:tcBorders>
            <w:shd w:val="clear" w:color="auto" w:fill="F2F2F2" w:themeFill="background1" w:themeFillShade="F2"/>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bCs/>
                <w:color w:val="0D0D0D"/>
                <w:sz w:val="20"/>
                <w:szCs w:val="20"/>
              </w:rPr>
            </w:pPr>
            <w:r w:rsidRPr="0011383B">
              <w:rPr>
                <w:rFonts w:ascii="Gill Sans MT" w:hAnsi="Gill Sans MT"/>
                <w:bCs/>
                <w:color w:val="0D0D0D"/>
                <w:sz w:val="20"/>
                <w:szCs w:val="20"/>
              </w:rPr>
              <w:t>Level of significance</w:t>
            </w:r>
          </w:p>
        </w:tc>
      </w:tr>
      <w:tr w:rsidR="0011383B" w:rsidRPr="0011383B" w:rsidTr="0011383B">
        <w:tc>
          <w:tcPr>
            <w:tcW w:w="562"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Pre-test</w:t>
            </w:r>
          </w:p>
        </w:tc>
        <w:tc>
          <w:tcPr>
            <w:tcW w:w="556"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12.53</w:t>
            </w:r>
          </w:p>
        </w:tc>
        <w:tc>
          <w:tcPr>
            <w:tcW w:w="1120"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2.89</w:t>
            </w:r>
          </w:p>
        </w:tc>
        <w:tc>
          <w:tcPr>
            <w:tcW w:w="756"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spacing w:line="240" w:lineRule="auto"/>
              <w:jc w:val="center"/>
              <w:rPr>
                <w:rFonts w:ascii="Gill Sans MT" w:hAnsi="Gill Sans MT"/>
                <w:color w:val="0D0D0D"/>
                <w:sz w:val="20"/>
                <w:szCs w:val="20"/>
              </w:rPr>
            </w:pPr>
          </w:p>
        </w:tc>
        <w:tc>
          <w:tcPr>
            <w:tcW w:w="639"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spacing w:line="240" w:lineRule="auto"/>
              <w:jc w:val="center"/>
              <w:rPr>
                <w:rFonts w:ascii="Gill Sans MT" w:hAnsi="Gill Sans MT"/>
                <w:color w:val="0D0D0D"/>
                <w:sz w:val="20"/>
                <w:szCs w:val="20"/>
              </w:rPr>
            </w:pPr>
          </w:p>
        </w:tc>
        <w:tc>
          <w:tcPr>
            <w:tcW w:w="1366"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spacing w:line="240" w:lineRule="auto"/>
              <w:jc w:val="center"/>
              <w:rPr>
                <w:rFonts w:ascii="Gill Sans MT" w:hAnsi="Gill Sans MT"/>
                <w:color w:val="0D0D0D"/>
                <w:sz w:val="20"/>
                <w:szCs w:val="20"/>
              </w:rPr>
            </w:pPr>
          </w:p>
        </w:tc>
      </w:tr>
      <w:tr w:rsidR="0011383B" w:rsidRPr="0011383B" w:rsidTr="0011383B">
        <w:tc>
          <w:tcPr>
            <w:tcW w:w="562"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Post-test</w:t>
            </w:r>
          </w:p>
        </w:tc>
        <w:tc>
          <w:tcPr>
            <w:tcW w:w="556"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22.91</w:t>
            </w:r>
          </w:p>
        </w:tc>
        <w:tc>
          <w:tcPr>
            <w:tcW w:w="1120"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1.44</w:t>
            </w:r>
          </w:p>
        </w:tc>
        <w:tc>
          <w:tcPr>
            <w:tcW w:w="756"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10.38</w:t>
            </w:r>
          </w:p>
        </w:tc>
        <w:tc>
          <w:tcPr>
            <w:tcW w:w="639"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24.89</w:t>
            </w:r>
          </w:p>
        </w:tc>
        <w:tc>
          <w:tcPr>
            <w:tcW w:w="1366" w:type="pct"/>
            <w:tcBorders>
              <w:top w:val="single" w:sz="2" w:space="0" w:color="auto"/>
              <w:left w:val="single" w:sz="2" w:space="0" w:color="auto"/>
              <w:bottom w:val="single" w:sz="2" w:space="0" w:color="auto"/>
              <w:right w:val="single" w:sz="2" w:space="0" w:color="auto"/>
            </w:tcBorders>
            <w:tcMar>
              <w:top w:w="109" w:type="dxa"/>
              <w:left w:w="15" w:type="dxa"/>
              <w:bottom w:w="109" w:type="dxa"/>
              <w:right w:w="15" w:type="dxa"/>
            </w:tcMar>
            <w:vAlign w:val="center"/>
            <w:hideMark/>
          </w:tcPr>
          <w:p w:rsidR="0011383B" w:rsidRPr="0011383B" w:rsidRDefault="0011383B" w:rsidP="0011383B">
            <w:pPr>
              <w:pStyle w:val="x1ghz6dp"/>
              <w:spacing w:before="0" w:beforeAutospacing="0" w:after="0" w:afterAutospacing="0"/>
              <w:jc w:val="center"/>
              <w:rPr>
                <w:rFonts w:ascii="Gill Sans MT" w:hAnsi="Gill Sans MT"/>
                <w:color w:val="0D0D0D"/>
                <w:sz w:val="20"/>
                <w:szCs w:val="20"/>
              </w:rPr>
            </w:pPr>
            <w:r w:rsidRPr="0011383B">
              <w:rPr>
                <w:rFonts w:ascii="Gill Sans MT" w:hAnsi="Gill Sans MT"/>
                <w:color w:val="0D0D0D"/>
                <w:sz w:val="20"/>
                <w:szCs w:val="20"/>
              </w:rPr>
              <w:t>0.05 (significant, as reported)</w:t>
            </w:r>
          </w:p>
        </w:tc>
      </w:tr>
    </w:tbl>
    <w:p w:rsidR="0011383B" w:rsidRDefault="0011383B" w:rsidP="0011383B">
      <w:pPr>
        <w:pStyle w:val="x1ghz6dp"/>
        <w:shd w:val="clear" w:color="auto" w:fill="FCFCFC"/>
        <w:spacing w:before="0" w:beforeAutospacing="0" w:after="0" w:afterAutospacing="0"/>
        <w:jc w:val="both"/>
        <w:rPr>
          <w:rFonts w:ascii="Gill Sans MT" w:hAnsi="Gill Sans MT" w:cs="Segoe UI"/>
          <w:color w:val="0D0D0D"/>
          <w:sz w:val="20"/>
          <w:szCs w:val="20"/>
        </w:rPr>
      </w:pPr>
    </w:p>
    <w:p w:rsidR="0011383B" w:rsidRPr="0011383B" w:rsidRDefault="0011383B" w:rsidP="0011383B">
      <w:pPr>
        <w:pStyle w:val="x1ghz6dp"/>
        <w:shd w:val="clear" w:color="auto" w:fill="FCFCFC"/>
        <w:spacing w:before="0" w:beforeAutospacing="0" w:after="0" w:afterAutospacing="0"/>
        <w:jc w:val="both"/>
        <w:rPr>
          <w:rFonts w:ascii="Gill Sans MT" w:hAnsi="Gill Sans MT" w:cs="Segoe UI"/>
          <w:color w:val="0D0D0D"/>
          <w:sz w:val="20"/>
          <w:szCs w:val="20"/>
        </w:rPr>
      </w:pPr>
      <w:r w:rsidRPr="0011383B">
        <w:rPr>
          <w:rFonts w:ascii="Gill Sans MT" w:hAnsi="Gill Sans MT" w:cs="Segoe UI"/>
          <w:color w:val="0D0D0D"/>
          <w:sz w:val="20"/>
          <w:szCs w:val="20"/>
        </w:rPr>
        <w:t xml:space="preserve">Table </w:t>
      </w:r>
      <w:r>
        <w:rPr>
          <w:rFonts w:ascii="Gill Sans MT" w:hAnsi="Gill Sans MT" w:cs="Segoe UI"/>
          <w:color w:val="0D0D0D"/>
          <w:sz w:val="20"/>
          <w:szCs w:val="20"/>
        </w:rPr>
        <w:t>0</w:t>
      </w:r>
      <w:r w:rsidRPr="0011383B">
        <w:rPr>
          <w:rFonts w:ascii="Gill Sans MT" w:hAnsi="Gill Sans MT" w:cs="Segoe UI"/>
          <w:color w:val="0D0D0D"/>
          <w:sz w:val="20"/>
          <w:szCs w:val="20"/>
        </w:rPr>
        <w:t xml:space="preserve">2 shows that the mean pre-test knowledge score was 12.53 (SD = 2.89), whereas the mean post-test knowledge score increased to 22.91 (SD = 1.44). The mean difference was 10.38, and the reported paired </w:t>
      </w:r>
      <w:r w:rsidRPr="0011383B">
        <w:rPr>
          <w:rStyle w:val="xt0psk2"/>
          <w:rFonts w:ascii="Gill Sans MT" w:eastAsia="Calibri" w:hAnsi="Gill Sans MT" w:cs="Segoe UI"/>
          <w:i/>
          <w:iCs/>
          <w:color w:val="0D0D0D"/>
          <w:sz w:val="20"/>
          <w:szCs w:val="20"/>
          <w:bdr w:val="none" w:sz="0" w:space="0" w:color="auto" w:frame="1"/>
        </w:rPr>
        <w:t>t</w:t>
      </w:r>
      <w:r w:rsidRPr="0011383B">
        <w:rPr>
          <w:rFonts w:ascii="Gill Sans MT" w:hAnsi="Gill Sans MT" w:cs="Segoe UI"/>
          <w:color w:val="0D0D0D"/>
          <w:sz w:val="20"/>
          <w:szCs w:val="20"/>
        </w:rPr>
        <w:t xml:space="preserve"> value was 24.89. These results indicate a substantial improvement in knowledge following the educational intervention. The reported result is statistically significant at the 0.05 level, provided that the paired </w:t>
      </w:r>
      <w:r w:rsidRPr="0011383B">
        <w:rPr>
          <w:rStyle w:val="xt0psk2"/>
          <w:rFonts w:ascii="Gill Sans MT" w:eastAsia="Calibri" w:hAnsi="Gill Sans MT" w:cs="Segoe UI"/>
          <w:i/>
          <w:iCs/>
          <w:color w:val="0D0D0D"/>
          <w:sz w:val="20"/>
          <w:szCs w:val="20"/>
          <w:bdr w:val="none" w:sz="0" w:space="0" w:color="auto" w:frame="1"/>
        </w:rPr>
        <w:t>t</w:t>
      </w:r>
      <w:r w:rsidRPr="0011383B">
        <w:rPr>
          <w:rFonts w:ascii="Gill Sans MT" w:hAnsi="Gill Sans MT" w:cs="Segoe UI"/>
          <w:color w:val="0D0D0D"/>
          <w:sz w:val="20"/>
          <w:szCs w:val="20"/>
        </w:rPr>
        <w:t>-test was calculated correctly</w:t>
      </w:r>
      <w:r w:rsidR="00896328">
        <w:rPr>
          <w:rFonts w:ascii="Gill Sans MT" w:hAnsi="Gill Sans MT" w:cs="Segoe UI"/>
          <w:color w:val="0D0D0D"/>
          <w:sz w:val="20"/>
          <w:szCs w:val="20"/>
        </w:rPr>
        <w:t xml:space="preserve"> [10-12]</w:t>
      </w:r>
      <w:r w:rsidRPr="0011383B">
        <w:rPr>
          <w:rFonts w:ascii="Gill Sans MT" w:hAnsi="Gill Sans MT" w:cs="Segoe UI"/>
          <w:color w:val="0D0D0D"/>
          <w:sz w:val="20"/>
          <w:szCs w:val="20"/>
        </w:rPr>
        <w:t>.</w:t>
      </w:r>
    </w:p>
    <w:p w:rsidR="0011383B" w:rsidRPr="0011383B" w:rsidRDefault="0011383B" w:rsidP="0011383B">
      <w:pPr>
        <w:pStyle w:val="x1ghz6dp"/>
        <w:shd w:val="clear" w:color="auto" w:fill="FCFCFC"/>
        <w:spacing w:before="0" w:beforeAutospacing="0" w:after="0" w:afterAutospacing="0"/>
        <w:jc w:val="both"/>
        <w:rPr>
          <w:rFonts w:ascii="Gill Sans MT" w:hAnsi="Gill Sans MT" w:cs="Segoe UI"/>
          <w:color w:val="0D0D0D"/>
          <w:sz w:val="20"/>
          <w:szCs w:val="20"/>
        </w:rPr>
      </w:pPr>
      <w:r w:rsidRPr="0011383B">
        <w:rPr>
          <w:rFonts w:ascii="Gill Sans MT" w:hAnsi="Gill Sans MT" w:cs="Segoe UI"/>
          <w:color w:val="0D0D0D"/>
          <w:sz w:val="20"/>
          <w:szCs w:val="20"/>
        </w:rPr>
        <w:t xml:space="preserve">Note: The exact </w:t>
      </w:r>
      <w:r w:rsidRPr="0011383B">
        <w:rPr>
          <w:rStyle w:val="xt0psk2"/>
          <w:rFonts w:ascii="Gill Sans MT" w:eastAsia="Calibri" w:hAnsi="Gill Sans MT" w:cs="Segoe UI"/>
          <w:i/>
          <w:iCs/>
          <w:color w:val="0D0D0D"/>
          <w:sz w:val="20"/>
          <w:szCs w:val="20"/>
          <w:bdr w:val="none" w:sz="0" w:space="0" w:color="auto" w:frame="1"/>
        </w:rPr>
        <w:t>p</w:t>
      </w:r>
      <w:r w:rsidRPr="0011383B">
        <w:rPr>
          <w:rFonts w:ascii="Gill Sans MT" w:hAnsi="Gill Sans MT" w:cs="Segoe UI"/>
          <w:color w:val="0D0D0D"/>
          <w:sz w:val="20"/>
          <w:szCs w:val="20"/>
        </w:rPr>
        <w:t xml:space="preserve">-value and degrees of freedom should be verified from the statistical output. A </w:t>
      </w:r>
      <w:r w:rsidRPr="0011383B">
        <w:rPr>
          <w:rStyle w:val="xt0psk2"/>
          <w:rFonts w:ascii="Gill Sans MT" w:eastAsia="Calibri" w:hAnsi="Gill Sans MT" w:cs="Segoe UI"/>
          <w:i/>
          <w:iCs/>
          <w:color w:val="0D0D0D"/>
          <w:sz w:val="20"/>
          <w:szCs w:val="20"/>
          <w:bdr w:val="none" w:sz="0" w:space="0" w:color="auto" w:frame="1"/>
        </w:rPr>
        <w:t>t</w:t>
      </w:r>
      <w:r w:rsidRPr="0011383B">
        <w:rPr>
          <w:rFonts w:ascii="Gill Sans MT" w:hAnsi="Gill Sans MT" w:cs="Segoe UI"/>
          <w:color w:val="0D0D0D"/>
          <w:sz w:val="20"/>
          <w:szCs w:val="20"/>
        </w:rPr>
        <w:t xml:space="preserve"> value alone does not establish the complete statistical result</w:t>
      </w:r>
      <w:r w:rsidR="00896328">
        <w:rPr>
          <w:rFonts w:ascii="Gill Sans MT" w:hAnsi="Gill Sans MT" w:cs="Segoe UI"/>
          <w:color w:val="0D0D0D"/>
          <w:sz w:val="20"/>
          <w:szCs w:val="20"/>
        </w:rPr>
        <w:t xml:space="preserve"> [13-14]</w:t>
      </w:r>
      <w:r w:rsidRPr="0011383B">
        <w:rPr>
          <w:rFonts w:ascii="Gill Sans MT" w:hAnsi="Gill Sans MT" w:cs="Segoe UI"/>
          <w:color w:val="0D0D0D"/>
          <w:sz w:val="20"/>
          <w:szCs w:val="20"/>
        </w:rPr>
        <w:t>.</w:t>
      </w:r>
    </w:p>
    <w:p w:rsidR="0011383B" w:rsidRPr="0011383B" w:rsidRDefault="0011383B" w:rsidP="0011383B">
      <w:pPr>
        <w:spacing w:after="0" w:line="240" w:lineRule="auto"/>
        <w:jc w:val="both"/>
        <w:rPr>
          <w:rFonts w:ascii="Gill Sans MT" w:hAnsi="Gill Sans MT" w:cs="Times New Roman"/>
          <w:sz w:val="20"/>
          <w:szCs w:val="20"/>
        </w:rPr>
      </w:pPr>
      <w:r w:rsidRPr="0011383B">
        <w:rPr>
          <w:rFonts w:ascii="Gill Sans MT" w:hAnsi="Gill Sans MT" w:cs="Times New Roman"/>
          <w:b/>
          <w:sz w:val="20"/>
          <w:szCs w:val="20"/>
        </w:rPr>
        <w:t xml:space="preserve">Section C: </w:t>
      </w:r>
      <w:r w:rsidRPr="0011383B">
        <w:rPr>
          <w:rFonts w:ascii="Gill Sans MT" w:hAnsi="Gill Sans MT" w:cs="Times New Roman"/>
          <w:sz w:val="20"/>
          <w:szCs w:val="20"/>
        </w:rPr>
        <w:t xml:space="preserve">Association between the levels of knowledge regarding various impacts of cosmetic pollution of pre-test score with selected socio-demographic variables of young </w:t>
      </w:r>
      <w:r w:rsidRPr="0011383B">
        <w:rPr>
          <w:rFonts w:ascii="Gill Sans MT" w:hAnsi="Gill Sans MT" w:cs="Times New Roman"/>
          <w:sz w:val="20"/>
          <w:szCs w:val="20"/>
        </w:rPr>
        <w:lastRenderedPageBreak/>
        <w:t>adult girls.</w:t>
      </w:r>
      <w:r>
        <w:rPr>
          <w:rFonts w:ascii="Gill Sans MT" w:hAnsi="Gill Sans MT" w:cs="Times New Roman"/>
          <w:sz w:val="20"/>
          <w:szCs w:val="20"/>
        </w:rPr>
        <w:t xml:space="preserve"> </w:t>
      </w:r>
      <w:r w:rsidRPr="0011383B">
        <w:rPr>
          <w:rFonts w:ascii="Gill Sans MT" w:hAnsi="Gill Sans MT" w:cs="Times New Roman"/>
          <w:sz w:val="20"/>
          <w:szCs w:val="20"/>
        </w:rPr>
        <w:t>The results show the association between pre-test knowledge scores. It revealed that there were significant association with age, place of residence, family structure, monthly family income, source of information, average use of cosmetic products per day, experienced any skin problem after using cosmetic products</w:t>
      </w:r>
      <w:r w:rsidR="00896328">
        <w:rPr>
          <w:rFonts w:ascii="Gill Sans MT" w:hAnsi="Gill Sans MT" w:cs="Times New Roman"/>
          <w:sz w:val="20"/>
          <w:szCs w:val="20"/>
        </w:rPr>
        <w:t xml:space="preserve"> [15-16]</w:t>
      </w:r>
      <w:r w:rsidRPr="0011383B">
        <w:rPr>
          <w:rFonts w:ascii="Gill Sans MT" w:hAnsi="Gill Sans MT" w:cs="Times New Roman"/>
          <w:sz w:val="20"/>
          <w:szCs w:val="20"/>
        </w:rPr>
        <w:t>.</w:t>
      </w:r>
      <w:r>
        <w:rPr>
          <w:rFonts w:ascii="Gill Sans MT" w:hAnsi="Gill Sans MT" w:cs="Times New Roman"/>
          <w:sz w:val="20"/>
          <w:szCs w:val="20"/>
        </w:rPr>
        <w:t xml:space="preserve"> </w:t>
      </w:r>
      <w:r w:rsidRPr="0011383B">
        <w:rPr>
          <w:rFonts w:ascii="Gill Sans MT" w:hAnsi="Gill Sans MT" w:cs="Times New Roman"/>
          <w:sz w:val="20"/>
          <w:szCs w:val="20"/>
        </w:rPr>
        <w:t>So, there were no significant association between with educational status. Here calculated value of chi-square were less than table value at 0.05 level of significance but there were no significant with other selected socio- demographic variables. Hence, positive hypothesis (H1) was accepted and Null hypothesis (H02) was rejected</w:t>
      </w:r>
      <w:r w:rsidR="00896328">
        <w:rPr>
          <w:rFonts w:ascii="Gill Sans MT" w:hAnsi="Gill Sans MT" w:cs="Times New Roman"/>
          <w:sz w:val="20"/>
          <w:szCs w:val="20"/>
        </w:rPr>
        <w:t xml:space="preserve"> [17-18]</w:t>
      </w:r>
      <w:r w:rsidRPr="0011383B">
        <w:rPr>
          <w:rFonts w:ascii="Gill Sans MT" w:hAnsi="Gill Sans MT" w:cs="Times New Roman"/>
          <w:sz w:val="20"/>
          <w:szCs w:val="20"/>
        </w:rPr>
        <w:t>.</w:t>
      </w:r>
    </w:p>
    <w:p w:rsidR="0011383B" w:rsidRDefault="0011383B" w:rsidP="0011383B">
      <w:pPr>
        <w:spacing w:after="0" w:line="240" w:lineRule="auto"/>
        <w:jc w:val="both"/>
        <w:rPr>
          <w:rFonts w:ascii="Gill Sans MT" w:hAnsi="Gill Sans MT" w:cs="Times New Roman"/>
          <w:b/>
          <w:sz w:val="20"/>
          <w:szCs w:val="20"/>
        </w:rPr>
      </w:pPr>
    </w:p>
    <w:p w:rsidR="0011383B" w:rsidRPr="0011383B" w:rsidRDefault="0011383B" w:rsidP="0011383B">
      <w:pPr>
        <w:spacing w:after="0" w:line="240" w:lineRule="auto"/>
        <w:jc w:val="both"/>
        <w:rPr>
          <w:rFonts w:ascii="Gill Sans MT" w:hAnsi="Gill Sans MT" w:cs="Times New Roman"/>
          <w:b/>
          <w:sz w:val="20"/>
          <w:szCs w:val="20"/>
        </w:rPr>
      </w:pPr>
      <w:r w:rsidRPr="0011383B">
        <w:rPr>
          <w:rFonts w:ascii="Gill Sans MT" w:hAnsi="Gill Sans MT" w:cs="Times New Roman"/>
          <w:b/>
          <w:sz w:val="20"/>
          <w:szCs w:val="20"/>
        </w:rPr>
        <w:t>MAJOR FINDINGS</w:t>
      </w:r>
    </w:p>
    <w:p w:rsidR="0011383B" w:rsidRPr="0011383B" w:rsidRDefault="0011383B" w:rsidP="0011383B">
      <w:pPr>
        <w:spacing w:after="0" w:line="240" w:lineRule="auto"/>
        <w:jc w:val="both"/>
        <w:rPr>
          <w:rFonts w:ascii="Gill Sans MT" w:hAnsi="Gill Sans MT" w:cs="Times New Roman"/>
          <w:sz w:val="20"/>
          <w:szCs w:val="20"/>
        </w:rPr>
      </w:pPr>
      <w:r w:rsidRPr="0011383B">
        <w:rPr>
          <w:rFonts w:ascii="Gill Sans MT" w:hAnsi="Gill Sans MT" w:cs="Times New Roman"/>
          <w:sz w:val="20"/>
          <w:szCs w:val="20"/>
        </w:rPr>
        <w:t>The major findings of the study were as follows</w:t>
      </w:r>
    </w:p>
    <w:p w:rsidR="0011383B" w:rsidRPr="0011383B" w:rsidRDefault="0011383B" w:rsidP="0011383B">
      <w:pPr>
        <w:pStyle w:val="ListParagraph"/>
        <w:numPr>
          <w:ilvl w:val="0"/>
          <w:numId w:val="28"/>
        </w:numPr>
        <w:spacing w:after="0" w:line="240" w:lineRule="auto"/>
        <w:jc w:val="both"/>
        <w:rPr>
          <w:rFonts w:ascii="Gill Sans MT" w:hAnsi="Gill Sans MT" w:cs="Times New Roman"/>
          <w:sz w:val="20"/>
          <w:szCs w:val="20"/>
        </w:rPr>
      </w:pPr>
      <w:r w:rsidRPr="0011383B">
        <w:rPr>
          <w:rFonts w:ascii="Gill Sans MT" w:hAnsi="Gill Sans MT" w:cs="Times New Roman"/>
          <w:sz w:val="20"/>
          <w:szCs w:val="20"/>
        </w:rPr>
        <w:t>Majority 35(58.33%) young adult girls were between the age group of 18-20 years 2. Majority 58(96.67%) young adult girls are undergraduate.</w:t>
      </w:r>
    </w:p>
    <w:p w:rsidR="0011383B" w:rsidRPr="0011383B" w:rsidRDefault="0011383B" w:rsidP="0011383B">
      <w:pPr>
        <w:pStyle w:val="ListParagraph"/>
        <w:numPr>
          <w:ilvl w:val="0"/>
          <w:numId w:val="28"/>
        </w:numPr>
        <w:spacing w:after="0" w:line="240" w:lineRule="auto"/>
        <w:jc w:val="both"/>
        <w:rPr>
          <w:rFonts w:ascii="Gill Sans MT" w:hAnsi="Gill Sans MT" w:cs="Times New Roman"/>
          <w:sz w:val="20"/>
          <w:szCs w:val="20"/>
        </w:rPr>
      </w:pPr>
      <w:r w:rsidRPr="0011383B">
        <w:rPr>
          <w:rFonts w:ascii="Gill Sans MT" w:hAnsi="Gill Sans MT" w:cs="Times New Roman"/>
          <w:sz w:val="20"/>
          <w:szCs w:val="20"/>
        </w:rPr>
        <w:t xml:space="preserve">Majority 48(80%) young adult girls are from urban area. </w:t>
      </w:r>
    </w:p>
    <w:p w:rsidR="0011383B" w:rsidRPr="0011383B" w:rsidRDefault="0011383B" w:rsidP="0011383B">
      <w:pPr>
        <w:pStyle w:val="ListParagraph"/>
        <w:numPr>
          <w:ilvl w:val="0"/>
          <w:numId w:val="28"/>
        </w:numPr>
        <w:spacing w:after="0" w:line="240" w:lineRule="auto"/>
        <w:jc w:val="both"/>
        <w:rPr>
          <w:rFonts w:ascii="Gill Sans MT" w:hAnsi="Gill Sans MT" w:cs="Times New Roman"/>
          <w:sz w:val="20"/>
          <w:szCs w:val="20"/>
        </w:rPr>
      </w:pPr>
      <w:r w:rsidRPr="0011383B">
        <w:rPr>
          <w:rFonts w:ascii="Gill Sans MT" w:hAnsi="Gill Sans MT" w:cs="Times New Roman"/>
          <w:sz w:val="20"/>
          <w:szCs w:val="20"/>
        </w:rPr>
        <w:t>Majority 29(48.33%) young adult girls are from nuclear family</w:t>
      </w:r>
    </w:p>
    <w:p w:rsidR="0011383B" w:rsidRPr="0011383B" w:rsidRDefault="0011383B" w:rsidP="0011383B">
      <w:pPr>
        <w:pStyle w:val="ListParagraph"/>
        <w:numPr>
          <w:ilvl w:val="0"/>
          <w:numId w:val="28"/>
        </w:numPr>
        <w:spacing w:after="0" w:line="240" w:lineRule="auto"/>
        <w:jc w:val="both"/>
        <w:rPr>
          <w:rFonts w:ascii="Gill Sans MT" w:hAnsi="Gill Sans MT" w:cs="Times New Roman"/>
          <w:sz w:val="20"/>
          <w:szCs w:val="20"/>
        </w:rPr>
      </w:pPr>
      <w:r w:rsidRPr="0011383B">
        <w:rPr>
          <w:rFonts w:ascii="Gill Sans MT" w:hAnsi="Gill Sans MT" w:cs="Times New Roman"/>
          <w:sz w:val="20"/>
          <w:szCs w:val="20"/>
        </w:rPr>
        <w:t>Majority 21(35%) young adult girls have &lt; 30,001 rupees family income.</w:t>
      </w:r>
    </w:p>
    <w:p w:rsidR="0011383B" w:rsidRPr="0011383B" w:rsidRDefault="0011383B" w:rsidP="0011383B">
      <w:pPr>
        <w:pStyle w:val="ListParagraph"/>
        <w:numPr>
          <w:ilvl w:val="0"/>
          <w:numId w:val="28"/>
        </w:numPr>
        <w:spacing w:after="0" w:line="240" w:lineRule="auto"/>
        <w:jc w:val="both"/>
        <w:rPr>
          <w:rFonts w:ascii="Gill Sans MT" w:hAnsi="Gill Sans MT" w:cs="Times New Roman"/>
          <w:sz w:val="20"/>
          <w:szCs w:val="20"/>
        </w:rPr>
      </w:pPr>
      <w:r w:rsidRPr="0011383B">
        <w:rPr>
          <w:rFonts w:ascii="Gill Sans MT" w:hAnsi="Gill Sans MT" w:cs="Times New Roman"/>
          <w:sz w:val="20"/>
          <w:szCs w:val="20"/>
        </w:rPr>
        <w:t>Majority 45(75%) young adult girls use 1-2 cosmetic products daily</w:t>
      </w:r>
      <w:r w:rsidR="00896328">
        <w:rPr>
          <w:rFonts w:ascii="Gill Sans MT" w:hAnsi="Gill Sans MT" w:cs="Times New Roman"/>
          <w:sz w:val="20"/>
          <w:szCs w:val="20"/>
        </w:rPr>
        <w:t xml:space="preserve"> [19]</w:t>
      </w:r>
      <w:r w:rsidRPr="0011383B">
        <w:rPr>
          <w:rFonts w:ascii="Gill Sans MT" w:hAnsi="Gill Sans MT" w:cs="Times New Roman"/>
          <w:sz w:val="20"/>
          <w:szCs w:val="20"/>
        </w:rPr>
        <w:t>.</w:t>
      </w:r>
    </w:p>
    <w:p w:rsidR="0011383B" w:rsidRPr="0011383B" w:rsidRDefault="0011383B" w:rsidP="0011383B">
      <w:pPr>
        <w:pStyle w:val="ListParagraph"/>
        <w:numPr>
          <w:ilvl w:val="0"/>
          <w:numId w:val="28"/>
        </w:numPr>
        <w:spacing w:after="0" w:line="240" w:lineRule="auto"/>
        <w:jc w:val="both"/>
        <w:rPr>
          <w:rFonts w:ascii="Gill Sans MT" w:hAnsi="Gill Sans MT" w:cs="Times New Roman"/>
          <w:sz w:val="20"/>
          <w:szCs w:val="20"/>
        </w:rPr>
      </w:pPr>
      <w:r w:rsidRPr="0011383B">
        <w:rPr>
          <w:rFonts w:ascii="Gill Sans MT" w:hAnsi="Gill Sans MT" w:cs="Times New Roman"/>
          <w:sz w:val="20"/>
          <w:szCs w:val="20"/>
        </w:rPr>
        <w:t>Majority 24(40%) young adult girls have social media as source of information regarding cosmetic products.</w:t>
      </w:r>
    </w:p>
    <w:p w:rsidR="0011383B" w:rsidRPr="0011383B" w:rsidRDefault="0011383B" w:rsidP="0011383B">
      <w:pPr>
        <w:pStyle w:val="ListParagraph"/>
        <w:numPr>
          <w:ilvl w:val="0"/>
          <w:numId w:val="28"/>
        </w:numPr>
        <w:spacing w:after="0" w:line="240" w:lineRule="auto"/>
        <w:jc w:val="both"/>
        <w:rPr>
          <w:rFonts w:ascii="Gill Sans MT" w:hAnsi="Gill Sans MT" w:cs="Times New Roman"/>
          <w:sz w:val="20"/>
          <w:szCs w:val="20"/>
        </w:rPr>
      </w:pPr>
      <w:r w:rsidRPr="0011383B">
        <w:rPr>
          <w:rFonts w:ascii="Gill Sans MT" w:hAnsi="Gill Sans MT" w:cs="Times New Roman"/>
          <w:sz w:val="20"/>
          <w:szCs w:val="20"/>
        </w:rPr>
        <w:t>Majority 43(71.66%) young adult girls have not experienced any kin problem from cosmetic.</w:t>
      </w:r>
    </w:p>
    <w:p w:rsidR="0011383B" w:rsidRDefault="0011383B" w:rsidP="0011383B">
      <w:pPr>
        <w:spacing w:after="0" w:line="240" w:lineRule="auto"/>
        <w:jc w:val="both"/>
        <w:rPr>
          <w:rFonts w:ascii="Gill Sans MT" w:hAnsi="Gill Sans MT" w:cs="Times New Roman"/>
          <w:b/>
          <w:sz w:val="20"/>
          <w:szCs w:val="20"/>
        </w:rPr>
      </w:pPr>
    </w:p>
    <w:p w:rsidR="0011383B" w:rsidRPr="0011383B" w:rsidRDefault="0011383B" w:rsidP="0011383B">
      <w:pPr>
        <w:spacing w:after="0" w:line="240" w:lineRule="auto"/>
        <w:jc w:val="both"/>
        <w:rPr>
          <w:rFonts w:ascii="Gill Sans MT" w:hAnsi="Gill Sans MT" w:cs="Times New Roman"/>
          <w:b/>
          <w:sz w:val="20"/>
          <w:szCs w:val="20"/>
        </w:rPr>
      </w:pPr>
      <w:r w:rsidRPr="0011383B">
        <w:rPr>
          <w:rFonts w:ascii="Gill Sans MT" w:hAnsi="Gill Sans MT" w:cs="Times New Roman"/>
          <w:b/>
          <w:sz w:val="20"/>
          <w:szCs w:val="20"/>
        </w:rPr>
        <w:t>CONCLUSION</w:t>
      </w:r>
    </w:p>
    <w:p w:rsidR="0011383B" w:rsidRDefault="0011383B" w:rsidP="0011383B">
      <w:pPr>
        <w:pStyle w:val="x12ofw9d"/>
        <w:shd w:val="clear" w:color="auto" w:fill="FCFCFC"/>
        <w:spacing w:before="0" w:beforeAutospacing="0" w:after="0" w:afterAutospacing="0"/>
        <w:jc w:val="both"/>
        <w:rPr>
          <w:rFonts w:ascii="Gill Sans MT" w:hAnsi="Gill Sans MT" w:cs="Segoe UI"/>
          <w:color w:val="0D0D0D"/>
          <w:sz w:val="20"/>
          <w:szCs w:val="20"/>
        </w:rPr>
      </w:pPr>
      <w:r w:rsidRPr="0011383B">
        <w:rPr>
          <w:rFonts w:ascii="Gill Sans MT" w:hAnsi="Gill Sans MT" w:cs="Segoe UI"/>
          <w:color w:val="0D0D0D"/>
          <w:sz w:val="20"/>
          <w:szCs w:val="20"/>
        </w:rPr>
        <w:t xml:space="preserve">Based on the findings, the study concluded that the live demonstration was effective in improving knowledge regarding the various impacts of cosmetic pollution among young adult girls. The increase in the mean post-test knowledge score and the statistically significant paired </w:t>
      </w:r>
      <w:r w:rsidRPr="0011383B">
        <w:rPr>
          <w:rStyle w:val="Emphasis"/>
          <w:rFonts w:ascii="Gill Sans MT" w:eastAsiaTheme="majorEastAsia" w:hAnsi="Gill Sans MT" w:cs="Segoe UI"/>
          <w:color w:val="0D0D0D"/>
          <w:sz w:val="20"/>
          <w:szCs w:val="20"/>
        </w:rPr>
        <w:t>t</w:t>
      </w:r>
      <w:r w:rsidRPr="0011383B">
        <w:rPr>
          <w:rFonts w:ascii="Gill Sans MT" w:hAnsi="Gill Sans MT" w:cs="Segoe UI"/>
          <w:color w:val="0D0D0D"/>
          <w:sz w:val="20"/>
          <w:szCs w:val="20"/>
        </w:rPr>
        <w:t>-test results supported the effectiveness of the educational intervention.</w:t>
      </w:r>
    </w:p>
    <w:p w:rsidR="00896328" w:rsidRDefault="00896328" w:rsidP="0011383B">
      <w:pPr>
        <w:pStyle w:val="x12ofw9d"/>
        <w:shd w:val="clear" w:color="auto" w:fill="FCFCFC"/>
        <w:spacing w:before="0" w:beforeAutospacing="0" w:after="0" w:afterAutospacing="0"/>
        <w:jc w:val="both"/>
        <w:rPr>
          <w:rFonts w:ascii="Gill Sans MT" w:hAnsi="Gill Sans MT" w:cs="Segoe UI"/>
          <w:color w:val="0D0D0D"/>
          <w:sz w:val="20"/>
          <w:szCs w:val="20"/>
        </w:rPr>
      </w:pPr>
    </w:p>
    <w:p w:rsidR="00896328" w:rsidRPr="00B830DC" w:rsidRDefault="00B830DC" w:rsidP="0011383B">
      <w:pPr>
        <w:pStyle w:val="x12ofw9d"/>
        <w:shd w:val="clear" w:color="auto" w:fill="FCFCFC"/>
        <w:spacing w:before="0" w:beforeAutospacing="0" w:after="0" w:afterAutospacing="0"/>
        <w:jc w:val="both"/>
        <w:rPr>
          <w:rFonts w:ascii="Gill Sans MT" w:hAnsi="Gill Sans MT" w:cs="Segoe UI"/>
          <w:b/>
          <w:color w:val="0D0D0D"/>
          <w:sz w:val="20"/>
          <w:szCs w:val="20"/>
        </w:rPr>
      </w:pPr>
      <w:r w:rsidRPr="00B830DC">
        <w:rPr>
          <w:rFonts w:ascii="Gill Sans MT" w:hAnsi="Gill Sans MT" w:cs="Segoe UI"/>
          <w:b/>
          <w:color w:val="0D0D0D"/>
          <w:sz w:val="20"/>
          <w:szCs w:val="20"/>
        </w:rPr>
        <w:t>FUNDING</w:t>
      </w:r>
    </w:p>
    <w:p w:rsidR="00896328" w:rsidRDefault="00896328" w:rsidP="0011383B">
      <w:pPr>
        <w:pStyle w:val="x12ofw9d"/>
        <w:shd w:val="clear" w:color="auto" w:fill="FCFCFC"/>
        <w:spacing w:before="0" w:beforeAutospacing="0" w:after="0" w:afterAutospacing="0"/>
        <w:jc w:val="both"/>
        <w:rPr>
          <w:rFonts w:ascii="Gill Sans MT" w:hAnsi="Gill Sans MT" w:cs="Segoe UI"/>
          <w:color w:val="0D0D0D"/>
          <w:sz w:val="20"/>
          <w:szCs w:val="20"/>
        </w:rPr>
      </w:pPr>
      <w:r>
        <w:rPr>
          <w:rFonts w:ascii="Gill Sans MT" w:hAnsi="Gill Sans MT" w:cs="Segoe UI"/>
          <w:color w:val="0D0D0D"/>
          <w:sz w:val="20"/>
          <w:szCs w:val="20"/>
        </w:rPr>
        <w:t>Nil</w:t>
      </w:r>
    </w:p>
    <w:p w:rsidR="00896328" w:rsidRDefault="00896328" w:rsidP="0011383B">
      <w:pPr>
        <w:pStyle w:val="x12ofw9d"/>
        <w:shd w:val="clear" w:color="auto" w:fill="FCFCFC"/>
        <w:spacing w:before="0" w:beforeAutospacing="0" w:after="0" w:afterAutospacing="0"/>
        <w:jc w:val="both"/>
        <w:rPr>
          <w:rFonts w:ascii="Gill Sans MT" w:hAnsi="Gill Sans MT" w:cs="Segoe UI"/>
          <w:color w:val="0D0D0D"/>
          <w:sz w:val="20"/>
          <w:szCs w:val="20"/>
        </w:rPr>
      </w:pPr>
    </w:p>
    <w:p w:rsidR="00896328" w:rsidRPr="00B830DC" w:rsidRDefault="00B830DC" w:rsidP="0011383B">
      <w:pPr>
        <w:pStyle w:val="x12ofw9d"/>
        <w:shd w:val="clear" w:color="auto" w:fill="FCFCFC"/>
        <w:spacing w:before="0" w:beforeAutospacing="0" w:after="0" w:afterAutospacing="0"/>
        <w:jc w:val="both"/>
        <w:rPr>
          <w:rFonts w:ascii="Gill Sans MT" w:hAnsi="Gill Sans MT" w:cs="Segoe UI"/>
          <w:b/>
          <w:color w:val="0D0D0D"/>
          <w:sz w:val="20"/>
          <w:szCs w:val="20"/>
        </w:rPr>
      </w:pPr>
      <w:r w:rsidRPr="00B830DC">
        <w:rPr>
          <w:rFonts w:ascii="Gill Sans MT" w:hAnsi="Gill Sans MT" w:cs="Segoe UI"/>
          <w:b/>
          <w:color w:val="0D0D0D"/>
          <w:sz w:val="20"/>
          <w:szCs w:val="20"/>
        </w:rPr>
        <w:t>INFORM CONSENT</w:t>
      </w:r>
    </w:p>
    <w:p w:rsidR="00896328" w:rsidRDefault="00896328" w:rsidP="0011383B">
      <w:pPr>
        <w:pStyle w:val="x12ofw9d"/>
        <w:shd w:val="clear" w:color="auto" w:fill="FCFCFC"/>
        <w:spacing w:before="0" w:beforeAutospacing="0" w:after="0" w:afterAutospacing="0"/>
        <w:jc w:val="both"/>
        <w:rPr>
          <w:rFonts w:ascii="Gill Sans MT" w:hAnsi="Gill Sans MT" w:cs="Segoe UI"/>
          <w:color w:val="0D0D0D"/>
          <w:sz w:val="20"/>
          <w:szCs w:val="20"/>
        </w:rPr>
      </w:pPr>
      <w:r>
        <w:rPr>
          <w:rFonts w:ascii="Gill Sans MT" w:hAnsi="Gill Sans MT" w:cs="Segoe UI"/>
          <w:color w:val="0D0D0D"/>
          <w:sz w:val="20"/>
          <w:szCs w:val="20"/>
        </w:rPr>
        <w:t>Not Applicable</w:t>
      </w:r>
    </w:p>
    <w:p w:rsidR="00896328" w:rsidRDefault="00896328" w:rsidP="0011383B">
      <w:pPr>
        <w:pStyle w:val="x12ofw9d"/>
        <w:shd w:val="clear" w:color="auto" w:fill="FCFCFC"/>
        <w:spacing w:before="0" w:beforeAutospacing="0" w:after="0" w:afterAutospacing="0"/>
        <w:jc w:val="both"/>
        <w:rPr>
          <w:rFonts w:ascii="Gill Sans MT" w:hAnsi="Gill Sans MT" w:cs="Segoe UI"/>
          <w:color w:val="0D0D0D"/>
          <w:sz w:val="20"/>
          <w:szCs w:val="20"/>
        </w:rPr>
      </w:pPr>
    </w:p>
    <w:p w:rsidR="00896328" w:rsidRPr="00896328" w:rsidRDefault="00896328" w:rsidP="0011383B">
      <w:pPr>
        <w:pStyle w:val="x12ofw9d"/>
        <w:shd w:val="clear" w:color="auto" w:fill="FCFCFC"/>
        <w:spacing w:before="0" w:beforeAutospacing="0" w:after="0" w:afterAutospacing="0"/>
        <w:jc w:val="both"/>
        <w:rPr>
          <w:rFonts w:ascii="Gill Sans MT" w:hAnsi="Gill Sans MT" w:cs="Segoe UI"/>
          <w:b/>
          <w:color w:val="0D0D0D"/>
          <w:sz w:val="20"/>
          <w:szCs w:val="20"/>
        </w:rPr>
      </w:pPr>
      <w:r w:rsidRPr="00896328">
        <w:rPr>
          <w:rFonts w:ascii="Gill Sans MT" w:hAnsi="Gill Sans MT" w:cs="Segoe UI"/>
          <w:b/>
          <w:color w:val="0D0D0D"/>
          <w:sz w:val="20"/>
          <w:szCs w:val="20"/>
        </w:rPr>
        <w:t>ACKNOWLEDGEMNET AND AUTHOR CONTRIBUTION</w:t>
      </w:r>
    </w:p>
    <w:p w:rsidR="00896328" w:rsidRDefault="00896328" w:rsidP="0011383B">
      <w:pPr>
        <w:pStyle w:val="x12ofw9d"/>
        <w:shd w:val="clear" w:color="auto" w:fill="FCFCFC"/>
        <w:spacing w:before="0" w:beforeAutospacing="0" w:after="0" w:afterAutospacing="0"/>
        <w:jc w:val="both"/>
        <w:rPr>
          <w:rFonts w:ascii="Gill Sans MT" w:hAnsi="Gill Sans MT" w:cs="Segoe UI"/>
          <w:color w:val="0D0D0D"/>
          <w:sz w:val="20"/>
          <w:szCs w:val="20"/>
        </w:rPr>
      </w:pPr>
      <w:r>
        <w:rPr>
          <w:rFonts w:ascii="Gill Sans MT" w:hAnsi="Gill Sans MT" w:cs="Segoe UI"/>
          <w:color w:val="0D0D0D"/>
          <w:sz w:val="20"/>
          <w:szCs w:val="20"/>
        </w:rPr>
        <w:t xml:space="preserve">Not Declared </w:t>
      </w:r>
    </w:p>
    <w:p w:rsidR="00896328" w:rsidRPr="0011383B" w:rsidRDefault="00896328" w:rsidP="0011383B">
      <w:pPr>
        <w:pStyle w:val="x12ofw9d"/>
        <w:shd w:val="clear" w:color="auto" w:fill="FCFCFC"/>
        <w:spacing w:before="0" w:beforeAutospacing="0" w:after="0" w:afterAutospacing="0"/>
        <w:jc w:val="both"/>
        <w:rPr>
          <w:rFonts w:ascii="Gill Sans MT" w:hAnsi="Gill Sans MT" w:cs="Segoe UI"/>
          <w:color w:val="0D0D0D"/>
          <w:sz w:val="20"/>
          <w:szCs w:val="20"/>
        </w:rPr>
      </w:pPr>
    </w:p>
    <w:p w:rsidR="0011383B" w:rsidRPr="0011383B" w:rsidRDefault="0011383B" w:rsidP="0011383B">
      <w:pPr>
        <w:spacing w:after="0" w:line="240" w:lineRule="auto"/>
        <w:jc w:val="both"/>
        <w:rPr>
          <w:rFonts w:ascii="Gill Sans MT" w:hAnsi="Gill Sans MT" w:cs="Times New Roman"/>
          <w:b/>
          <w:sz w:val="20"/>
          <w:szCs w:val="20"/>
        </w:rPr>
      </w:pPr>
      <w:r w:rsidRPr="0011383B">
        <w:rPr>
          <w:rFonts w:ascii="Gill Sans MT" w:hAnsi="Gill Sans MT" w:cs="Times New Roman"/>
          <w:b/>
          <w:sz w:val="20"/>
          <w:szCs w:val="20"/>
        </w:rPr>
        <w:t>REFERENCES</w:t>
      </w:r>
    </w:p>
    <w:p w:rsidR="0013543C" w:rsidRPr="00B43207" w:rsidRDefault="0013543C" w:rsidP="0013543C">
      <w:pPr>
        <w:numPr>
          <w:ilvl w:val="0"/>
          <w:numId w:val="31"/>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Wolf N. The beauty myth: how images of beauty are used against women. New York: HarperCollins; 2002. p. 3–15.</w:t>
      </w:r>
    </w:p>
    <w:p w:rsidR="0013543C" w:rsidRPr="00B43207" w:rsidRDefault="0013543C" w:rsidP="0013543C">
      <w:pPr>
        <w:numPr>
          <w:ilvl w:val="0"/>
          <w:numId w:val="32"/>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Kudzma EC. Health promotion throughout the life span. 9th ed. St. Louis: Elsevier; 2018. p. 120–135.</w:t>
      </w:r>
    </w:p>
    <w:p w:rsidR="0013543C" w:rsidRPr="00B43207" w:rsidRDefault="0013543C" w:rsidP="0013543C">
      <w:pPr>
        <w:numPr>
          <w:ilvl w:val="0"/>
          <w:numId w:val="33"/>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 xml:space="preserve">Body image: a handbook of science, practice, and prevention. 2nd ed. New York: Guilford Press; 2011. p. 45–60. </w:t>
      </w:r>
    </w:p>
    <w:p w:rsidR="0013543C" w:rsidRPr="00B43207" w:rsidRDefault="0013543C" w:rsidP="0013543C">
      <w:pPr>
        <w:numPr>
          <w:ilvl w:val="0"/>
          <w:numId w:val="34"/>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 xml:space="preserve">Alexander KS. Introduction to cosmetic formulation and technology. Hoboken: Wiley; 2015. p. 220–245. </w:t>
      </w:r>
    </w:p>
    <w:p w:rsidR="0013543C" w:rsidRPr="00B43207" w:rsidRDefault="0013543C" w:rsidP="0013543C">
      <w:pPr>
        <w:numPr>
          <w:ilvl w:val="0"/>
          <w:numId w:val="35"/>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 xml:space="preserve">Adolescent health care: a practical guide. 6th ed. Philadelphia: Wolters Kluwer; 2016. p. 350–365. </w:t>
      </w:r>
    </w:p>
    <w:p w:rsidR="0013543C" w:rsidRPr="00B43207" w:rsidRDefault="0013543C" w:rsidP="0013543C">
      <w:pPr>
        <w:numPr>
          <w:ilvl w:val="0"/>
          <w:numId w:val="36"/>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 xml:space="preserve">Health education and health promotion. 5th ed. Burlington: Jones &amp; Bartlett; 2017. p. 90–110. </w:t>
      </w:r>
    </w:p>
    <w:p w:rsidR="0013543C" w:rsidRPr="00B43207" w:rsidRDefault="0013543C" w:rsidP="0013543C">
      <w:pPr>
        <w:numPr>
          <w:ilvl w:val="0"/>
          <w:numId w:val="39"/>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lastRenderedPageBreak/>
        <w:t xml:space="preserve">World Health Organization. Public health and environment: safe use of cosmetics. Geneva: World Health Organization; 2018. p. 45–52. Johansen JD, et al. Prevalence of contact allergy and reactions to fragranced products in Denmark. Contact Dermatitis. 2016;75(4):210–218. </w:t>
      </w:r>
    </w:p>
    <w:p w:rsidR="0013543C" w:rsidRPr="00B43207" w:rsidRDefault="0013543C" w:rsidP="0013543C">
      <w:pPr>
        <w:numPr>
          <w:ilvl w:val="0"/>
          <w:numId w:val="39"/>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 xml:space="preserve">United Nations Environment Programme. Chemicals in cosmetics and environmental health. Nairobi: United Nations Environment Programme; 2020. p. 40–49. </w:t>
      </w:r>
    </w:p>
    <w:p w:rsidR="0013543C" w:rsidRPr="00B43207" w:rsidRDefault="0013543C" w:rsidP="0013543C">
      <w:pPr>
        <w:numPr>
          <w:ilvl w:val="0"/>
          <w:numId w:val="40"/>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 xml:space="preserve">United Nations Environment Programme. Single-use plastics and microplastics in cosmetics. Nairobi: United Nations Environment Programme; 2021. </w:t>
      </w:r>
    </w:p>
    <w:p w:rsidR="0013543C" w:rsidRPr="00B43207" w:rsidRDefault="0013543C" w:rsidP="0013543C">
      <w:pPr>
        <w:numPr>
          <w:ilvl w:val="0"/>
          <w:numId w:val="41"/>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 xml:space="preserve">Pareek B, Sharma S. Textbook of nursing research and statistics. 5th ed. [Place of publication]: Choice Book 7 Pvt Ltd; [year]. p. 189. </w:t>
      </w:r>
      <w:r w:rsidRPr="00B43207">
        <w:rPr>
          <w:rFonts w:ascii="Gill Sans MT" w:eastAsia="Times New Roman" w:hAnsi="Gill Sans MT" w:cs="Times New Roman"/>
          <w:sz w:val="20"/>
          <w:szCs w:val="20"/>
          <w:lang w:val="en-US"/>
        </w:rPr>
        <w:t>Bassiouny R, El Lassy M, et al. The effect of infrared lamp therapy on episiotomy wound restorative besides pain relief among post-partum women. J Nurs Educ Pract. 2019;9(2):20–30. doi:10.5430/jnep.v9n2p20.</w:t>
      </w:r>
    </w:p>
    <w:p w:rsidR="0013543C" w:rsidRPr="00B43207" w:rsidRDefault="0013543C" w:rsidP="0013543C">
      <w:pPr>
        <w:numPr>
          <w:ilvl w:val="0"/>
          <w:numId w:val="43"/>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Niza [initials required], Gandhi Mathi M. [Article title required]. Int J Sci Res. 2017;6(4):[page range]. [Verify the journal title, author names, pages, and URL.]</w:t>
      </w:r>
    </w:p>
    <w:p w:rsidR="0013543C" w:rsidRPr="00B43207" w:rsidRDefault="0013543C" w:rsidP="0013543C">
      <w:pPr>
        <w:numPr>
          <w:ilvl w:val="0"/>
          <w:numId w:val="45"/>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 xml:space="preserve">Sharma KS. Textbook of nursing research and statistics. 3rd ed. [2008]: </w:t>
      </w:r>
    </w:p>
    <w:p w:rsidR="0013543C" w:rsidRPr="00B43207" w:rsidRDefault="0013543C" w:rsidP="0013543C">
      <w:pPr>
        <w:numPr>
          <w:ilvl w:val="0"/>
          <w:numId w:val="45"/>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 xml:space="preserve">Polit DF, Beck CT. Nursing research: principles and methods. 7th ed. Philadelphia: Lippincott Williams &amp; Wilkins; 2004. </w:t>
      </w:r>
    </w:p>
    <w:p w:rsidR="0013543C" w:rsidRPr="00B43207" w:rsidRDefault="0013543C" w:rsidP="0013543C">
      <w:pPr>
        <w:numPr>
          <w:ilvl w:val="0"/>
          <w:numId w:val="46"/>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Singh YK. Fundamentals of research methodology and statistics. New Delhi: New Age International; 2006. p. 102.</w:t>
      </w:r>
    </w:p>
    <w:p w:rsidR="0013543C" w:rsidRPr="00B43207" w:rsidRDefault="0013543C" w:rsidP="0013543C">
      <w:pPr>
        <w:numPr>
          <w:ilvl w:val="0"/>
          <w:numId w:val="47"/>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Kothari CR. Research methodology: methods and techniques. New Delhi: New Age International; 2004. p. 70.</w:t>
      </w:r>
    </w:p>
    <w:p w:rsidR="006C345F" w:rsidRPr="00B43207" w:rsidRDefault="0013543C" w:rsidP="006C345F">
      <w:pPr>
        <w:numPr>
          <w:ilvl w:val="0"/>
          <w:numId w:val="48"/>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eastAsia="Times New Roman" w:hAnsi="Gill Sans MT" w:cs="Segoe UI"/>
          <w:color w:val="0D0D0D"/>
          <w:sz w:val="20"/>
          <w:szCs w:val="20"/>
          <w:lang w:val="en-US"/>
        </w:rPr>
        <w:t>Kothari CR. Research methodology: methods and techniques. New Delhi: New Age International; 2004. p. 71.</w:t>
      </w:r>
    </w:p>
    <w:p w:rsidR="00B20C6D" w:rsidRPr="006C345F" w:rsidRDefault="006C345F" w:rsidP="006C345F">
      <w:pPr>
        <w:numPr>
          <w:ilvl w:val="0"/>
          <w:numId w:val="48"/>
        </w:numPr>
        <w:shd w:val="clear" w:color="auto" w:fill="FCFCFC"/>
        <w:tabs>
          <w:tab w:val="clear" w:pos="720"/>
          <w:tab w:val="num" w:pos="360"/>
        </w:tabs>
        <w:spacing w:after="0" w:line="240" w:lineRule="auto"/>
        <w:ind w:left="360"/>
        <w:jc w:val="both"/>
        <w:rPr>
          <w:rFonts w:ascii="Gill Sans MT" w:eastAsia="Times New Roman" w:hAnsi="Gill Sans MT" w:cs="Segoe UI"/>
          <w:color w:val="0D0D0D"/>
          <w:sz w:val="20"/>
          <w:szCs w:val="20"/>
          <w:lang w:val="en-US"/>
        </w:rPr>
      </w:pPr>
      <w:r w:rsidRPr="00B43207">
        <w:rPr>
          <w:rFonts w:ascii="Gill Sans MT" w:hAnsi="Gill Sans MT" w:cs="Arial"/>
          <w:color w:val="222222"/>
          <w:sz w:val="20"/>
          <w:szCs w:val="20"/>
          <w:shd w:val="clear" w:color="auto" w:fill="FFFFFF"/>
        </w:rPr>
        <w:t>Patidar DD, Patidar MK, Sharma MA. A study to assess the effectiveness of structured teaching programme on knowledge regarding adverse effects of face care cosmetics among adolescent girls in selected colleges of Mehsana City. International Journal of Nursing Education and Research. 2021;9(2):141-3.</w:t>
      </w:r>
      <w:r w:rsidR="00B20C6D" w:rsidRPr="006C345F">
        <w:rPr>
          <w:rFonts w:ascii="Gill Sans MT" w:eastAsia="Times New Roman" w:hAnsi="Gill Sans MT" w:cs="Arial"/>
          <w:b/>
          <w:vanish/>
          <w:color w:val="002060"/>
          <w:sz w:val="20"/>
          <w:szCs w:val="20"/>
          <w:lang w:val="en-US"/>
        </w:rPr>
        <w:t>Bottom of Form</w:t>
      </w:r>
    </w:p>
    <w:p w:rsidR="009D577B" w:rsidRPr="00B20C6D" w:rsidRDefault="009D577B">
      <w:pPr>
        <w:pBdr>
          <w:top w:val="single" w:sz="6" w:space="1" w:color="auto"/>
        </w:pBdr>
        <w:spacing w:after="0"/>
        <w:jc w:val="both"/>
        <w:rPr>
          <w:rFonts w:ascii="Cambria" w:eastAsia="Times New Roman" w:hAnsi="Cambria" w:cs="Arial"/>
          <w:b/>
          <w:vanish/>
          <w:color w:val="002060"/>
          <w:sz w:val="20"/>
          <w:szCs w:val="20"/>
          <w:lang w:val="en-US"/>
        </w:rPr>
      </w:pPr>
    </w:p>
    <w:sectPr w:rsidR="009D577B" w:rsidRPr="00B20C6D" w:rsidSect="00EB78A7">
      <w:type w:val="continuous"/>
      <w:pgSz w:w="11907" w:h="16839" w:code="9"/>
      <w:pgMar w:top="720" w:right="720" w:bottom="720" w:left="720" w:header="567" w:footer="567" w:gutter="0"/>
      <w:pgNumType w:start="138"/>
      <w:cols w:num="2"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39DD" w:rsidRDefault="004E39DD" w:rsidP="00817CE9">
      <w:pPr>
        <w:spacing w:after="0" w:line="240" w:lineRule="auto"/>
      </w:pPr>
      <w:r>
        <w:separator/>
      </w:r>
    </w:p>
  </w:endnote>
  <w:endnote w:type="continuationSeparator" w:id="1">
    <w:p w:rsidR="004E39DD" w:rsidRDefault="004E39DD" w:rsidP="00817C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ITC Symbol Std Medium">
    <w:altName w:val="ITC Symbol Std Medium"/>
    <w:panose1 w:val="00000000000000000000"/>
    <w:charset w:val="00"/>
    <w:family w:val="auto"/>
    <w:notTrueType/>
    <w:pitch w:val="default"/>
    <w:sig w:usb0="00000003" w:usb1="00000000" w:usb2="00000000" w:usb3="00000000" w:csb0="00000001" w:csb1="00000000"/>
  </w:font>
  <w:font w:name="YrhmnbMinionProRegular">
    <w:altName w:val="Times New Roman"/>
    <w:panose1 w:val="00000000000000000000"/>
    <w:charset w:val="00"/>
    <w:family w:val="roman"/>
    <w:notTrueType/>
    <w:pitch w:val="default"/>
    <w:sig w:usb0="00000000" w:usb1="00000000" w:usb2="00000000" w:usb3="00000000" w:csb0="00000000"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Medium">
    <w:altName w:val="Times New Roman"/>
    <w:charset w:val="00"/>
    <w:family w:val="roman"/>
    <w:pitch w:val="default"/>
    <w:sig w:usb0="00000000" w:usb1="00000000" w:usb2="00000000" w:usb3="00000000" w:csb0="00000000" w:csb1="00000000"/>
  </w:font>
  <w:font w:name="Univers LT Std 47 Cn Lt">
    <w:altName w:val="Univers LT Std 47 Cn L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0" w:usb1="00000000" w:usb2="00000000" w:usb3="00000000" w:csb0="00000000" w:csb1="00000000"/>
  </w:font>
  <w:font w:name="Aptos">
    <w:panose1 w:val="020B0004020202020204"/>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Agency FB">
    <w:panose1 w:val="020B0503020202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6290118"/>
      <w:docPartObj>
        <w:docPartGallery w:val="Page Numbers (Bottom of Page)"/>
        <w:docPartUnique/>
      </w:docPartObj>
    </w:sdtPr>
    <w:sdtContent>
      <w:p w:rsidR="006C345F" w:rsidRDefault="006C345F">
        <w:pPr>
          <w:pStyle w:val="Footer"/>
          <w:jc w:val="center"/>
        </w:pPr>
        <w:r>
          <w:t>[</w:t>
        </w:r>
        <w:fldSimple w:instr=" PAGE   \* MERGEFORMAT ">
          <w:r>
            <w:rPr>
              <w:noProof/>
            </w:rPr>
            <w:t>121</w:t>
          </w:r>
        </w:fldSimple>
        <w:r>
          <w:t>]</w:t>
        </w:r>
      </w:p>
    </w:sdtContent>
  </w:sdt>
  <w:p w:rsidR="006C345F" w:rsidRPr="00DA3B78" w:rsidRDefault="006C345F" w:rsidP="00975FED">
    <w:pPr>
      <w:pStyle w:val="Footer"/>
      <w:spacing w:before="240"/>
      <w:rPr>
        <w:b/>
        <w:i/>
        <w:sz w:val="18"/>
        <w:szCs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6290116"/>
      <w:docPartObj>
        <w:docPartGallery w:val="Page Numbers (Bottom of Page)"/>
        <w:docPartUnique/>
      </w:docPartObj>
    </w:sdtPr>
    <w:sdtContent>
      <w:p w:rsidR="006C345F" w:rsidRDefault="006C345F">
        <w:pPr>
          <w:pStyle w:val="Footer"/>
          <w:jc w:val="center"/>
        </w:pPr>
        <w:r>
          <w:t>[</w:t>
        </w:r>
        <w:fldSimple w:instr=" PAGE   \* MERGEFORMAT ">
          <w:r w:rsidR="00F16FC2">
            <w:rPr>
              <w:noProof/>
            </w:rPr>
            <w:t>138</w:t>
          </w:r>
        </w:fldSimple>
        <w:r>
          <w:t>]</w:t>
        </w:r>
      </w:p>
    </w:sdtContent>
  </w:sdt>
  <w:p w:rsidR="006C345F" w:rsidRDefault="006C345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5F" w:rsidRDefault="00D343E8">
    <w:pPr>
      <w:pStyle w:val="BodyText"/>
      <w:spacing w:line="14" w:lineRule="auto"/>
      <w:rPr>
        <w:sz w:val="20"/>
      </w:rPr>
    </w:pPr>
    <w:r>
      <w:rPr>
        <w:noProof/>
        <w:sz w:val="20"/>
      </w:rPr>
      <w:pict>
        <v:shapetype id="_x0000_t202" coordsize="21600,21600" o:spt="202" path="m,l,21600r21600,l21600,xe">
          <v:stroke joinstyle="miter"/>
          <v:path gradientshapeok="t" o:connecttype="rect"/>
        </v:shapetype>
        <v:shape id="Textbox 14" o:spid="_x0000_s311300" type="#_x0000_t202" style="position:absolute;margin-left:279.95pt;margin-top:809.55pt;width:26.8pt;height:13.05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" filled="f" stroked="f">
          <v:textbox style="mso-next-textbox:#Textbox 14" inset="0,0,0,0">
            <w:txbxContent>
              <w:p w:rsidR="006C345F" w:rsidRDefault="006C345F">
                <w:pPr>
                  <w:spacing w:line="245" w:lineRule="exact"/>
                  <w:ind w:left="20"/>
                  <w:rPr>
                    <w:rFonts w:ascii="Calibri"/>
                  </w:rPr>
                </w:pPr>
                <w:r>
                  <w:rPr>
                    <w:rFonts w:ascii="Calibri"/>
                    <w:spacing w:val="-5"/>
                  </w:rPr>
                  <w:t>[</w:t>
                </w:r>
                <w:r w:rsidR="00D343E8">
                  <w:rPr>
                    <w:rFonts w:ascii="Calibri"/>
                    <w:spacing w:val="-5"/>
                  </w:rPr>
                  <w:fldChar w:fldCharType="begin"/>
                </w:r>
                <w:r>
                  <w:rPr>
                    <w:rFonts w:ascii="Calibri"/>
                    <w:spacing w:val="-5"/>
                  </w:rPr>
                  <w:instrText xml:space="preserve"> PAGE </w:instrText>
                </w:r>
                <w:r w:rsidR="00D343E8">
                  <w:rPr>
                    <w:rFonts w:ascii="Calibri"/>
                    <w:spacing w:val="-5"/>
                  </w:rPr>
                  <w:fldChar w:fldCharType="separate"/>
                </w:r>
                <w:r w:rsidR="00B344DB">
                  <w:rPr>
                    <w:rFonts w:ascii="Calibri"/>
                    <w:noProof/>
                    <w:spacing w:val="-5"/>
                  </w:rPr>
                  <w:t>138</w:t>
                </w:r>
                <w:r w:rsidR="00D343E8">
                  <w:rPr>
                    <w:rFonts w:ascii="Calibri"/>
                    <w:spacing w:val="-5"/>
                  </w:rPr>
                  <w:fldChar w:fldCharType="end"/>
                </w:r>
                <w:r>
                  <w:rPr>
                    <w:rFonts w:ascii="Calibri"/>
                    <w:spacing w:val="-5"/>
                  </w:rPr>
                  <w:t>]</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39DD" w:rsidRDefault="004E39DD" w:rsidP="00817CE9">
      <w:pPr>
        <w:spacing w:after="0" w:line="240" w:lineRule="auto"/>
      </w:pPr>
      <w:r>
        <w:separator/>
      </w:r>
    </w:p>
  </w:footnote>
  <w:footnote w:type="continuationSeparator" w:id="1">
    <w:p w:rsidR="004E39DD" w:rsidRDefault="004E39DD" w:rsidP="00817C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5F" w:rsidRPr="002651F0" w:rsidRDefault="006C345F" w:rsidP="00247EE4">
    <w:pPr>
      <w:spacing w:after="0"/>
      <w:jc w:val="center"/>
      <w:rPr>
        <w:rFonts w:ascii="Agency FB" w:hAnsi="Agency FB"/>
        <w:b/>
        <w:sz w:val="24"/>
        <w:szCs w:val="20"/>
      </w:rPr>
    </w:pPr>
    <w:r w:rsidRPr="00922EEB">
      <w:rPr>
        <w:rFonts w:ascii="Agency FB" w:hAnsi="Agency FB"/>
        <w:b/>
        <w:sz w:val="24"/>
        <w:szCs w:val="20"/>
        <w:shd w:val="clear" w:color="auto" w:fill="FFFFFF"/>
      </w:rPr>
      <w:t>Mukhiya</w:t>
    </w:r>
    <w:r>
      <w:rPr>
        <w:rFonts w:ascii="Agency FB" w:hAnsi="Agency FB"/>
        <w:b/>
        <w:sz w:val="24"/>
        <w:szCs w:val="20"/>
        <w:shd w:val="clear" w:color="auto" w:fill="FFFFFF"/>
      </w:rPr>
      <w:t xml:space="preserve"> GK, et al.,</w:t>
    </w:r>
    <w:r w:rsidRPr="009F03AC">
      <w:rPr>
        <w:rFonts w:ascii="Agency FB" w:hAnsi="Agency FB"/>
        <w:b/>
        <w:sz w:val="24"/>
        <w:szCs w:val="20"/>
        <w:shd w:val="clear" w:color="auto" w:fill="FFFFFF"/>
      </w:rPr>
      <w:t xml:space="preserve"> World J Curr Med Pharm Res. 2026;</w:t>
    </w:r>
    <w:r>
      <w:rPr>
        <w:rFonts w:ascii="Agency FB" w:hAnsi="Agency FB"/>
        <w:b/>
        <w:sz w:val="24"/>
        <w:szCs w:val="20"/>
        <w:shd w:val="clear" w:color="auto" w:fill="FFFFFF"/>
      </w:rPr>
      <w:t xml:space="preserve"> 8(3): 35-41</w:t>
    </w:r>
  </w:p>
  <w:p w:rsidR="006C345F" w:rsidRPr="009573FB" w:rsidRDefault="006C345F" w:rsidP="009573FB">
    <w:pPr>
      <w:pStyle w:val="Header"/>
      <w:rPr>
        <w:szCs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5F" w:rsidRPr="002651F0" w:rsidRDefault="001830CE" w:rsidP="00C40BF5">
    <w:pPr>
      <w:spacing w:after="0"/>
      <w:jc w:val="center"/>
      <w:rPr>
        <w:rFonts w:ascii="Agency FB" w:hAnsi="Agency FB"/>
        <w:b/>
        <w:sz w:val="24"/>
        <w:szCs w:val="20"/>
      </w:rPr>
    </w:pPr>
    <w:r w:rsidRPr="001830CE">
      <w:rPr>
        <w:rFonts w:ascii="Agency FB" w:hAnsi="Agency FB"/>
        <w:b/>
        <w:sz w:val="24"/>
        <w:szCs w:val="20"/>
        <w:shd w:val="clear" w:color="auto" w:fill="FFFFFF"/>
      </w:rPr>
      <w:t>Anshika</w:t>
    </w:r>
    <w:r w:rsidR="006C345F">
      <w:rPr>
        <w:rFonts w:ascii="Agency FB" w:hAnsi="Agency FB"/>
        <w:b/>
        <w:sz w:val="24"/>
        <w:szCs w:val="20"/>
        <w:shd w:val="clear" w:color="auto" w:fill="FFFFFF"/>
      </w:rPr>
      <w:t>, et al.,</w:t>
    </w:r>
    <w:r w:rsidR="006C345F" w:rsidRPr="009F03AC">
      <w:rPr>
        <w:rFonts w:ascii="Agency FB" w:hAnsi="Agency FB"/>
        <w:b/>
        <w:sz w:val="24"/>
        <w:szCs w:val="20"/>
        <w:shd w:val="clear" w:color="auto" w:fill="FFFFFF"/>
      </w:rPr>
      <w:t xml:space="preserve"> World J Curr Med Pharm Res. 2026;</w:t>
    </w:r>
    <w:r w:rsidR="006C345F">
      <w:rPr>
        <w:rFonts w:ascii="Agency FB" w:hAnsi="Agency FB"/>
        <w:b/>
        <w:sz w:val="24"/>
        <w:szCs w:val="20"/>
        <w:shd w:val="clear" w:color="auto" w:fill="FFFFFF"/>
      </w:rPr>
      <w:t xml:space="preserve"> 8(3): </w:t>
    </w:r>
    <w:r w:rsidR="00896328">
      <w:rPr>
        <w:rFonts w:ascii="Agency FB" w:hAnsi="Agency FB"/>
        <w:b/>
        <w:sz w:val="24"/>
        <w:szCs w:val="20"/>
        <w:shd w:val="clear" w:color="auto" w:fill="FFFFFF"/>
      </w:rPr>
      <w:t>124-127</w:t>
    </w: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p w:rsidR="006C345F" w:rsidRDefault="006C345F">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742C774"/>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281CA0"/>
    <w:multiLevelType w:val="hybridMultilevel"/>
    <w:tmpl w:val="FFFFFFFF"/>
    <w:name w:val="Numbered list 15"/>
    <w:lvl w:ilvl="0" w:tplc="9BB27A96">
      <w:numFmt w:val="bullet"/>
      <w:lvlText w:val=""/>
      <w:lvlJc w:val="left"/>
      <w:pPr>
        <w:ind w:left="360" w:firstLine="0"/>
      </w:pPr>
      <w:rPr>
        <w:rFonts w:ascii="Symbol" w:hAnsi="Symbol"/>
      </w:rPr>
    </w:lvl>
    <w:lvl w:ilvl="1" w:tplc="6D4A17AC">
      <w:numFmt w:val="bullet"/>
      <w:lvlText w:val="o"/>
      <w:lvlJc w:val="left"/>
      <w:pPr>
        <w:ind w:left="1080" w:firstLine="0"/>
      </w:pPr>
      <w:rPr>
        <w:rFonts w:ascii="Courier New" w:hAnsi="Courier New" w:cs="Courier New"/>
      </w:rPr>
    </w:lvl>
    <w:lvl w:ilvl="2" w:tplc="7A44DF58">
      <w:numFmt w:val="bullet"/>
      <w:lvlText w:val=""/>
      <w:lvlJc w:val="left"/>
      <w:pPr>
        <w:ind w:left="1800" w:firstLine="0"/>
      </w:pPr>
      <w:rPr>
        <w:rFonts w:ascii="Wingdings" w:eastAsia="Wingdings" w:hAnsi="Wingdings" w:cs="Wingdings"/>
      </w:rPr>
    </w:lvl>
    <w:lvl w:ilvl="3" w:tplc="E9C49136">
      <w:numFmt w:val="bullet"/>
      <w:lvlText w:val=""/>
      <w:lvlJc w:val="left"/>
      <w:pPr>
        <w:ind w:left="2520" w:firstLine="0"/>
      </w:pPr>
      <w:rPr>
        <w:rFonts w:ascii="Symbol" w:hAnsi="Symbol"/>
      </w:rPr>
    </w:lvl>
    <w:lvl w:ilvl="4" w:tplc="31562C5A">
      <w:numFmt w:val="bullet"/>
      <w:lvlText w:val="o"/>
      <w:lvlJc w:val="left"/>
      <w:pPr>
        <w:ind w:left="3240" w:firstLine="0"/>
      </w:pPr>
      <w:rPr>
        <w:rFonts w:ascii="Courier New" w:hAnsi="Courier New" w:cs="Courier New"/>
      </w:rPr>
    </w:lvl>
    <w:lvl w:ilvl="5" w:tplc="DD2EDABE">
      <w:numFmt w:val="bullet"/>
      <w:lvlText w:val=""/>
      <w:lvlJc w:val="left"/>
      <w:pPr>
        <w:ind w:left="3960" w:firstLine="0"/>
      </w:pPr>
      <w:rPr>
        <w:rFonts w:ascii="Wingdings" w:eastAsia="Wingdings" w:hAnsi="Wingdings" w:cs="Wingdings"/>
      </w:rPr>
    </w:lvl>
    <w:lvl w:ilvl="6" w:tplc="509CD8E2">
      <w:numFmt w:val="bullet"/>
      <w:lvlText w:val=""/>
      <w:lvlJc w:val="left"/>
      <w:pPr>
        <w:ind w:left="4680" w:firstLine="0"/>
      </w:pPr>
      <w:rPr>
        <w:rFonts w:ascii="Symbol" w:hAnsi="Symbol"/>
      </w:rPr>
    </w:lvl>
    <w:lvl w:ilvl="7" w:tplc="DB6C57D2">
      <w:numFmt w:val="bullet"/>
      <w:lvlText w:val="o"/>
      <w:lvlJc w:val="left"/>
      <w:pPr>
        <w:ind w:left="5400" w:firstLine="0"/>
      </w:pPr>
      <w:rPr>
        <w:rFonts w:ascii="Courier New" w:hAnsi="Courier New" w:cs="Courier New"/>
      </w:rPr>
    </w:lvl>
    <w:lvl w:ilvl="8" w:tplc="68B08AE4">
      <w:numFmt w:val="bullet"/>
      <w:lvlText w:val=""/>
      <w:lvlJc w:val="left"/>
      <w:pPr>
        <w:ind w:left="6120" w:firstLine="0"/>
      </w:pPr>
      <w:rPr>
        <w:rFonts w:ascii="Wingdings" w:eastAsia="Wingdings" w:hAnsi="Wingdings" w:cs="Wingdings"/>
      </w:rPr>
    </w:lvl>
  </w:abstractNum>
  <w:abstractNum w:abstractNumId="2">
    <w:nsid w:val="04CA75B1"/>
    <w:multiLevelType w:val="hybridMultilevel"/>
    <w:tmpl w:val="D80609B8"/>
    <w:name w:val="Numbered list 19"/>
    <w:lvl w:ilvl="0" w:tplc="40090001">
      <w:start w:val="1"/>
      <w:numFmt w:val="bullet"/>
      <w:lvlText w:val=""/>
      <w:lvlJc w:val="left"/>
      <w:pPr>
        <w:ind w:left="1800" w:firstLine="0"/>
      </w:pPr>
      <w:rPr>
        <w:rFonts w:ascii="Symbol" w:hAnsi="Symbol" w:hint="default"/>
      </w:rPr>
    </w:lvl>
    <w:lvl w:ilvl="1" w:tplc="6B94A634">
      <w:numFmt w:val="bullet"/>
      <w:lvlText w:val="o"/>
      <w:lvlJc w:val="left"/>
      <w:pPr>
        <w:ind w:left="2520" w:firstLine="0"/>
      </w:pPr>
      <w:rPr>
        <w:rFonts w:ascii="Courier New" w:hAnsi="Courier New" w:cs="Courier New"/>
      </w:rPr>
    </w:lvl>
    <w:lvl w:ilvl="2" w:tplc="82AA3070">
      <w:numFmt w:val="bullet"/>
      <w:lvlText w:val=""/>
      <w:lvlJc w:val="left"/>
      <w:pPr>
        <w:ind w:left="3240" w:firstLine="0"/>
      </w:pPr>
      <w:rPr>
        <w:rFonts w:ascii="Wingdings" w:eastAsia="Wingdings" w:hAnsi="Wingdings" w:cs="Wingdings"/>
      </w:rPr>
    </w:lvl>
    <w:lvl w:ilvl="3" w:tplc="8EC837F0">
      <w:numFmt w:val="bullet"/>
      <w:lvlText w:val=""/>
      <w:lvlJc w:val="left"/>
      <w:pPr>
        <w:ind w:left="3960" w:firstLine="0"/>
      </w:pPr>
      <w:rPr>
        <w:rFonts w:ascii="Symbol" w:hAnsi="Symbol"/>
      </w:rPr>
    </w:lvl>
    <w:lvl w:ilvl="4" w:tplc="70DC0E76">
      <w:numFmt w:val="bullet"/>
      <w:lvlText w:val="o"/>
      <w:lvlJc w:val="left"/>
      <w:pPr>
        <w:ind w:left="4680" w:firstLine="0"/>
      </w:pPr>
      <w:rPr>
        <w:rFonts w:ascii="Courier New" w:hAnsi="Courier New" w:cs="Courier New"/>
      </w:rPr>
    </w:lvl>
    <w:lvl w:ilvl="5" w:tplc="17F2FE70">
      <w:numFmt w:val="bullet"/>
      <w:lvlText w:val=""/>
      <w:lvlJc w:val="left"/>
      <w:pPr>
        <w:ind w:left="5400" w:firstLine="0"/>
      </w:pPr>
      <w:rPr>
        <w:rFonts w:ascii="Wingdings" w:eastAsia="Wingdings" w:hAnsi="Wingdings" w:cs="Wingdings"/>
      </w:rPr>
    </w:lvl>
    <w:lvl w:ilvl="6" w:tplc="AB882F4A">
      <w:numFmt w:val="bullet"/>
      <w:lvlText w:val=""/>
      <w:lvlJc w:val="left"/>
      <w:pPr>
        <w:ind w:left="6120" w:firstLine="0"/>
      </w:pPr>
      <w:rPr>
        <w:rFonts w:ascii="Symbol" w:hAnsi="Symbol"/>
      </w:rPr>
    </w:lvl>
    <w:lvl w:ilvl="7" w:tplc="830A9496">
      <w:numFmt w:val="bullet"/>
      <w:lvlText w:val="o"/>
      <w:lvlJc w:val="left"/>
      <w:pPr>
        <w:ind w:left="6840" w:firstLine="0"/>
      </w:pPr>
      <w:rPr>
        <w:rFonts w:ascii="Courier New" w:hAnsi="Courier New" w:cs="Courier New"/>
      </w:rPr>
    </w:lvl>
    <w:lvl w:ilvl="8" w:tplc="C77A3DFC">
      <w:numFmt w:val="bullet"/>
      <w:lvlText w:val=""/>
      <w:lvlJc w:val="left"/>
      <w:pPr>
        <w:ind w:left="7560" w:firstLine="0"/>
      </w:pPr>
      <w:rPr>
        <w:rFonts w:ascii="Wingdings" w:eastAsia="Wingdings" w:hAnsi="Wingdings" w:cs="Wingdings"/>
      </w:rPr>
    </w:lvl>
  </w:abstractNum>
  <w:abstractNum w:abstractNumId="3">
    <w:nsid w:val="07754223"/>
    <w:multiLevelType w:val="multilevel"/>
    <w:tmpl w:val="0A86F42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571A57"/>
    <w:multiLevelType w:val="multilevel"/>
    <w:tmpl w:val="56EE7F9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97B6E1D"/>
    <w:multiLevelType w:val="hybridMultilevel"/>
    <w:tmpl w:val="39CCB4B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nsid w:val="0A657B28"/>
    <w:multiLevelType w:val="hybridMultilevel"/>
    <w:tmpl w:val="F90A79A6"/>
    <w:name w:val="Numbered list 1"/>
    <w:lvl w:ilvl="0" w:tplc="40090001">
      <w:start w:val="1"/>
      <w:numFmt w:val="bullet"/>
      <w:lvlText w:val=""/>
      <w:lvlJc w:val="left"/>
      <w:pPr>
        <w:ind w:left="1800" w:firstLine="0"/>
      </w:pPr>
      <w:rPr>
        <w:rFonts w:ascii="Symbol" w:hAnsi="Symbol" w:hint="default"/>
      </w:rPr>
    </w:lvl>
    <w:lvl w:ilvl="1" w:tplc="17629136">
      <w:numFmt w:val="bullet"/>
      <w:lvlText w:val="o"/>
      <w:lvlJc w:val="left"/>
      <w:pPr>
        <w:ind w:left="2520" w:firstLine="0"/>
      </w:pPr>
      <w:rPr>
        <w:rFonts w:ascii="Courier New" w:hAnsi="Courier New" w:cs="Courier New"/>
      </w:rPr>
    </w:lvl>
    <w:lvl w:ilvl="2" w:tplc="3C948622">
      <w:numFmt w:val="bullet"/>
      <w:lvlText w:val=""/>
      <w:lvlJc w:val="left"/>
      <w:pPr>
        <w:ind w:left="3240" w:firstLine="0"/>
      </w:pPr>
      <w:rPr>
        <w:rFonts w:ascii="Wingdings" w:eastAsia="Wingdings" w:hAnsi="Wingdings" w:cs="Wingdings"/>
      </w:rPr>
    </w:lvl>
    <w:lvl w:ilvl="3" w:tplc="4B9AB0B6">
      <w:numFmt w:val="bullet"/>
      <w:lvlText w:val=""/>
      <w:lvlJc w:val="left"/>
      <w:pPr>
        <w:ind w:left="3960" w:firstLine="0"/>
      </w:pPr>
      <w:rPr>
        <w:rFonts w:ascii="Symbol" w:hAnsi="Symbol"/>
      </w:rPr>
    </w:lvl>
    <w:lvl w:ilvl="4" w:tplc="B22E1446">
      <w:numFmt w:val="bullet"/>
      <w:lvlText w:val="o"/>
      <w:lvlJc w:val="left"/>
      <w:pPr>
        <w:ind w:left="4680" w:firstLine="0"/>
      </w:pPr>
      <w:rPr>
        <w:rFonts w:ascii="Courier New" w:hAnsi="Courier New" w:cs="Courier New"/>
      </w:rPr>
    </w:lvl>
    <w:lvl w:ilvl="5" w:tplc="20C0AC20">
      <w:numFmt w:val="bullet"/>
      <w:lvlText w:val=""/>
      <w:lvlJc w:val="left"/>
      <w:pPr>
        <w:ind w:left="5400" w:firstLine="0"/>
      </w:pPr>
      <w:rPr>
        <w:rFonts w:ascii="Wingdings" w:eastAsia="Wingdings" w:hAnsi="Wingdings" w:cs="Wingdings"/>
      </w:rPr>
    </w:lvl>
    <w:lvl w:ilvl="6" w:tplc="FBF23ACA">
      <w:numFmt w:val="bullet"/>
      <w:lvlText w:val=""/>
      <w:lvlJc w:val="left"/>
      <w:pPr>
        <w:ind w:left="6120" w:firstLine="0"/>
      </w:pPr>
      <w:rPr>
        <w:rFonts w:ascii="Symbol" w:hAnsi="Symbol"/>
      </w:rPr>
    </w:lvl>
    <w:lvl w:ilvl="7" w:tplc="BF98C154">
      <w:numFmt w:val="bullet"/>
      <w:lvlText w:val="o"/>
      <w:lvlJc w:val="left"/>
      <w:pPr>
        <w:ind w:left="6840" w:firstLine="0"/>
      </w:pPr>
      <w:rPr>
        <w:rFonts w:ascii="Courier New" w:hAnsi="Courier New" w:cs="Courier New"/>
      </w:rPr>
    </w:lvl>
    <w:lvl w:ilvl="8" w:tplc="2E668262">
      <w:numFmt w:val="bullet"/>
      <w:lvlText w:val=""/>
      <w:lvlJc w:val="left"/>
      <w:pPr>
        <w:ind w:left="7560" w:firstLine="0"/>
      </w:pPr>
      <w:rPr>
        <w:rFonts w:ascii="Wingdings" w:eastAsia="Wingdings" w:hAnsi="Wingdings" w:cs="Wingdings"/>
      </w:rPr>
    </w:lvl>
  </w:abstractNum>
  <w:abstractNum w:abstractNumId="7">
    <w:nsid w:val="0EA8772B"/>
    <w:multiLevelType w:val="hybridMultilevel"/>
    <w:tmpl w:val="13AAA3D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nsid w:val="103B4C5F"/>
    <w:multiLevelType w:val="multilevel"/>
    <w:tmpl w:val="4CA029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5504CD7"/>
    <w:multiLevelType w:val="hybridMultilevel"/>
    <w:tmpl w:val="1DBAB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77B759D"/>
    <w:multiLevelType w:val="hybridMultilevel"/>
    <w:tmpl w:val="59D83DD4"/>
    <w:name w:val="Numbered list 4"/>
    <w:lvl w:ilvl="0" w:tplc="40090001">
      <w:start w:val="1"/>
      <w:numFmt w:val="bullet"/>
      <w:lvlText w:val=""/>
      <w:lvlJc w:val="left"/>
      <w:pPr>
        <w:ind w:left="-5400" w:firstLine="0"/>
      </w:pPr>
      <w:rPr>
        <w:rFonts w:ascii="Symbol" w:hAnsi="Symbol" w:hint="default"/>
      </w:rPr>
    </w:lvl>
    <w:lvl w:ilvl="1" w:tplc="282C95C0">
      <w:numFmt w:val="bullet"/>
      <w:lvlText w:val="o"/>
      <w:lvlJc w:val="left"/>
      <w:pPr>
        <w:ind w:left="-4680" w:firstLine="0"/>
      </w:pPr>
      <w:rPr>
        <w:rFonts w:ascii="Courier New" w:hAnsi="Courier New" w:cs="Courier New"/>
      </w:rPr>
    </w:lvl>
    <w:lvl w:ilvl="2" w:tplc="6F220B04">
      <w:numFmt w:val="bullet"/>
      <w:lvlText w:val=""/>
      <w:lvlJc w:val="left"/>
      <w:pPr>
        <w:ind w:left="-3960" w:firstLine="0"/>
      </w:pPr>
      <w:rPr>
        <w:rFonts w:ascii="Wingdings" w:eastAsia="Wingdings" w:hAnsi="Wingdings" w:cs="Wingdings"/>
      </w:rPr>
    </w:lvl>
    <w:lvl w:ilvl="3" w:tplc="EF926E32">
      <w:numFmt w:val="bullet"/>
      <w:lvlText w:val=""/>
      <w:lvlJc w:val="left"/>
      <w:pPr>
        <w:ind w:left="-3240" w:firstLine="0"/>
      </w:pPr>
      <w:rPr>
        <w:rFonts w:ascii="Symbol" w:hAnsi="Symbol"/>
      </w:rPr>
    </w:lvl>
    <w:lvl w:ilvl="4" w:tplc="E0CECC30">
      <w:numFmt w:val="bullet"/>
      <w:lvlText w:val="o"/>
      <w:lvlJc w:val="left"/>
      <w:pPr>
        <w:ind w:left="-2520" w:firstLine="0"/>
      </w:pPr>
      <w:rPr>
        <w:rFonts w:ascii="Courier New" w:hAnsi="Courier New" w:cs="Courier New"/>
      </w:rPr>
    </w:lvl>
    <w:lvl w:ilvl="5" w:tplc="E1A61CAE">
      <w:numFmt w:val="bullet"/>
      <w:lvlText w:val=""/>
      <w:lvlJc w:val="left"/>
      <w:pPr>
        <w:ind w:left="-1800" w:firstLine="0"/>
      </w:pPr>
      <w:rPr>
        <w:rFonts w:ascii="Wingdings" w:eastAsia="Wingdings" w:hAnsi="Wingdings" w:cs="Wingdings"/>
      </w:rPr>
    </w:lvl>
    <w:lvl w:ilvl="6" w:tplc="7EE49350">
      <w:numFmt w:val="bullet"/>
      <w:lvlText w:val=""/>
      <w:lvlJc w:val="left"/>
      <w:pPr>
        <w:ind w:left="-1080" w:firstLine="0"/>
      </w:pPr>
      <w:rPr>
        <w:rFonts w:ascii="Symbol" w:hAnsi="Symbol"/>
      </w:rPr>
    </w:lvl>
    <w:lvl w:ilvl="7" w:tplc="EEE204DE">
      <w:numFmt w:val="bullet"/>
      <w:lvlText w:val="o"/>
      <w:lvlJc w:val="left"/>
      <w:pPr>
        <w:ind w:left="-360" w:firstLine="0"/>
      </w:pPr>
      <w:rPr>
        <w:rFonts w:ascii="Courier New" w:hAnsi="Courier New" w:cs="Courier New"/>
      </w:rPr>
    </w:lvl>
    <w:lvl w:ilvl="8" w:tplc="3494732C">
      <w:numFmt w:val="bullet"/>
      <w:lvlText w:val=""/>
      <w:lvlJc w:val="left"/>
      <w:pPr>
        <w:ind w:left="360" w:firstLine="0"/>
      </w:pPr>
      <w:rPr>
        <w:rFonts w:ascii="Wingdings" w:eastAsia="Wingdings" w:hAnsi="Wingdings" w:cs="Wingdings"/>
      </w:rPr>
    </w:lvl>
  </w:abstractNum>
  <w:abstractNum w:abstractNumId="11">
    <w:nsid w:val="184E2B49"/>
    <w:multiLevelType w:val="hybridMultilevel"/>
    <w:tmpl w:val="AA6471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A001EF0"/>
    <w:multiLevelType w:val="hybridMultilevel"/>
    <w:tmpl w:val="FFFFFFFF"/>
    <w:name w:val="Numbered list 30"/>
    <w:lvl w:ilvl="0" w:tplc="1A246106">
      <w:start w:val="1"/>
      <w:numFmt w:val="lowerLetter"/>
      <w:lvlText w:val="%1)"/>
      <w:lvlJc w:val="left"/>
      <w:pPr>
        <w:ind w:left="360" w:firstLine="0"/>
      </w:pPr>
    </w:lvl>
    <w:lvl w:ilvl="1" w:tplc="C2469692">
      <w:start w:val="1"/>
      <w:numFmt w:val="lowerLetter"/>
      <w:lvlText w:val="%2."/>
      <w:lvlJc w:val="left"/>
      <w:pPr>
        <w:ind w:left="1080" w:firstLine="0"/>
      </w:pPr>
    </w:lvl>
    <w:lvl w:ilvl="2" w:tplc="CCAA471E">
      <w:start w:val="1"/>
      <w:numFmt w:val="lowerRoman"/>
      <w:lvlText w:val="%3."/>
      <w:lvlJc w:val="left"/>
      <w:pPr>
        <w:ind w:left="1980" w:firstLine="0"/>
      </w:pPr>
    </w:lvl>
    <w:lvl w:ilvl="3" w:tplc="D1CC3B0C">
      <w:start w:val="1"/>
      <w:numFmt w:val="decimal"/>
      <w:lvlText w:val="%4."/>
      <w:lvlJc w:val="left"/>
      <w:pPr>
        <w:ind w:left="2520" w:firstLine="0"/>
      </w:pPr>
    </w:lvl>
    <w:lvl w:ilvl="4" w:tplc="C27A6C9C">
      <w:start w:val="1"/>
      <w:numFmt w:val="lowerLetter"/>
      <w:lvlText w:val="%5."/>
      <w:lvlJc w:val="left"/>
      <w:pPr>
        <w:ind w:left="3240" w:firstLine="0"/>
      </w:pPr>
    </w:lvl>
    <w:lvl w:ilvl="5" w:tplc="105ABA6E">
      <w:start w:val="1"/>
      <w:numFmt w:val="lowerRoman"/>
      <w:lvlText w:val="%6."/>
      <w:lvlJc w:val="left"/>
      <w:pPr>
        <w:ind w:left="4140" w:firstLine="0"/>
      </w:pPr>
    </w:lvl>
    <w:lvl w:ilvl="6" w:tplc="9F725ACE">
      <w:start w:val="1"/>
      <w:numFmt w:val="decimal"/>
      <w:lvlText w:val="%7."/>
      <w:lvlJc w:val="left"/>
      <w:pPr>
        <w:ind w:left="4680" w:firstLine="0"/>
      </w:pPr>
    </w:lvl>
    <w:lvl w:ilvl="7" w:tplc="04A6CDF0">
      <w:start w:val="1"/>
      <w:numFmt w:val="lowerLetter"/>
      <w:lvlText w:val="%8."/>
      <w:lvlJc w:val="left"/>
      <w:pPr>
        <w:ind w:left="5400" w:firstLine="0"/>
      </w:pPr>
    </w:lvl>
    <w:lvl w:ilvl="8" w:tplc="F94427F6">
      <w:start w:val="1"/>
      <w:numFmt w:val="lowerRoman"/>
      <w:lvlText w:val="%9."/>
      <w:lvlJc w:val="left"/>
      <w:pPr>
        <w:ind w:left="6300" w:firstLine="0"/>
      </w:pPr>
    </w:lvl>
  </w:abstractNum>
  <w:abstractNum w:abstractNumId="13">
    <w:nsid w:val="1A3103D7"/>
    <w:multiLevelType w:val="hybridMultilevel"/>
    <w:tmpl w:val="72BAD2A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1B64790F"/>
    <w:multiLevelType w:val="multilevel"/>
    <w:tmpl w:val="E8140DE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C1E63C1"/>
    <w:multiLevelType w:val="hybridMultilevel"/>
    <w:tmpl w:val="FFFFFFFF"/>
    <w:name w:val="Numbered list 20"/>
    <w:lvl w:ilvl="0" w:tplc="6D3C17FA">
      <w:numFmt w:val="bullet"/>
      <w:lvlText w:val=""/>
      <w:lvlJc w:val="left"/>
      <w:pPr>
        <w:ind w:left="360" w:firstLine="0"/>
      </w:pPr>
      <w:rPr>
        <w:rFonts w:ascii="Symbol" w:hAnsi="Symbol"/>
      </w:rPr>
    </w:lvl>
    <w:lvl w:ilvl="1" w:tplc="3EBE6070">
      <w:numFmt w:val="bullet"/>
      <w:lvlText w:val="o"/>
      <w:lvlJc w:val="left"/>
      <w:pPr>
        <w:ind w:left="1080" w:firstLine="0"/>
      </w:pPr>
      <w:rPr>
        <w:rFonts w:ascii="Courier New" w:hAnsi="Courier New" w:cs="Courier New"/>
      </w:rPr>
    </w:lvl>
    <w:lvl w:ilvl="2" w:tplc="2800FB4E">
      <w:numFmt w:val="bullet"/>
      <w:lvlText w:val=""/>
      <w:lvlJc w:val="left"/>
      <w:pPr>
        <w:ind w:left="1800" w:firstLine="0"/>
      </w:pPr>
      <w:rPr>
        <w:rFonts w:ascii="Wingdings" w:eastAsia="Wingdings" w:hAnsi="Wingdings" w:cs="Wingdings"/>
      </w:rPr>
    </w:lvl>
    <w:lvl w:ilvl="3" w:tplc="79D8F57C">
      <w:numFmt w:val="bullet"/>
      <w:lvlText w:val=""/>
      <w:lvlJc w:val="left"/>
      <w:pPr>
        <w:ind w:left="2520" w:firstLine="0"/>
      </w:pPr>
      <w:rPr>
        <w:rFonts w:ascii="Symbol" w:hAnsi="Symbol"/>
      </w:rPr>
    </w:lvl>
    <w:lvl w:ilvl="4" w:tplc="57B094CE">
      <w:numFmt w:val="bullet"/>
      <w:lvlText w:val="o"/>
      <w:lvlJc w:val="left"/>
      <w:pPr>
        <w:ind w:left="3240" w:firstLine="0"/>
      </w:pPr>
      <w:rPr>
        <w:rFonts w:ascii="Courier New" w:hAnsi="Courier New" w:cs="Courier New"/>
      </w:rPr>
    </w:lvl>
    <w:lvl w:ilvl="5" w:tplc="2506AF1C">
      <w:numFmt w:val="bullet"/>
      <w:lvlText w:val=""/>
      <w:lvlJc w:val="left"/>
      <w:pPr>
        <w:ind w:left="3960" w:firstLine="0"/>
      </w:pPr>
      <w:rPr>
        <w:rFonts w:ascii="Wingdings" w:eastAsia="Wingdings" w:hAnsi="Wingdings" w:cs="Wingdings"/>
      </w:rPr>
    </w:lvl>
    <w:lvl w:ilvl="6" w:tplc="6EFE7212">
      <w:numFmt w:val="bullet"/>
      <w:lvlText w:val=""/>
      <w:lvlJc w:val="left"/>
      <w:pPr>
        <w:ind w:left="4680" w:firstLine="0"/>
      </w:pPr>
      <w:rPr>
        <w:rFonts w:ascii="Symbol" w:hAnsi="Symbol"/>
      </w:rPr>
    </w:lvl>
    <w:lvl w:ilvl="7" w:tplc="92DEF050">
      <w:numFmt w:val="bullet"/>
      <w:lvlText w:val="o"/>
      <w:lvlJc w:val="left"/>
      <w:pPr>
        <w:ind w:left="5400" w:firstLine="0"/>
      </w:pPr>
      <w:rPr>
        <w:rFonts w:ascii="Courier New" w:hAnsi="Courier New" w:cs="Courier New"/>
      </w:rPr>
    </w:lvl>
    <w:lvl w:ilvl="8" w:tplc="CF60394C">
      <w:numFmt w:val="bullet"/>
      <w:lvlText w:val=""/>
      <w:lvlJc w:val="left"/>
      <w:pPr>
        <w:ind w:left="6120" w:firstLine="0"/>
      </w:pPr>
      <w:rPr>
        <w:rFonts w:ascii="Wingdings" w:eastAsia="Wingdings" w:hAnsi="Wingdings" w:cs="Wingdings"/>
      </w:rPr>
    </w:lvl>
  </w:abstractNum>
  <w:abstractNum w:abstractNumId="16">
    <w:nsid w:val="1DDF3452"/>
    <w:multiLevelType w:val="multilevel"/>
    <w:tmpl w:val="F47E2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07A2538"/>
    <w:multiLevelType w:val="hybridMultilevel"/>
    <w:tmpl w:val="FFFFFFFF"/>
    <w:name w:val="Numbered list 22"/>
    <w:lvl w:ilvl="0" w:tplc="05003134">
      <w:start w:val="1"/>
      <w:numFmt w:val="decimal"/>
      <w:lvlText w:val="%1."/>
      <w:lvlJc w:val="left"/>
      <w:pPr>
        <w:ind w:left="360" w:firstLine="0"/>
      </w:pPr>
    </w:lvl>
    <w:lvl w:ilvl="1" w:tplc="0B8E8388">
      <w:start w:val="1"/>
      <w:numFmt w:val="lowerLetter"/>
      <w:lvlText w:val="%2."/>
      <w:lvlJc w:val="left"/>
      <w:pPr>
        <w:ind w:left="1080" w:firstLine="0"/>
      </w:pPr>
    </w:lvl>
    <w:lvl w:ilvl="2" w:tplc="5B0C726C">
      <w:start w:val="1"/>
      <w:numFmt w:val="lowerRoman"/>
      <w:lvlText w:val="%3."/>
      <w:lvlJc w:val="left"/>
      <w:pPr>
        <w:ind w:left="1980" w:firstLine="0"/>
      </w:pPr>
    </w:lvl>
    <w:lvl w:ilvl="3" w:tplc="31B66B82">
      <w:start w:val="1"/>
      <w:numFmt w:val="decimal"/>
      <w:lvlText w:val="%4."/>
      <w:lvlJc w:val="left"/>
      <w:pPr>
        <w:ind w:left="2520" w:firstLine="0"/>
      </w:pPr>
    </w:lvl>
    <w:lvl w:ilvl="4" w:tplc="BF00FC66">
      <w:start w:val="1"/>
      <w:numFmt w:val="lowerLetter"/>
      <w:lvlText w:val="%5."/>
      <w:lvlJc w:val="left"/>
      <w:pPr>
        <w:ind w:left="3240" w:firstLine="0"/>
      </w:pPr>
    </w:lvl>
    <w:lvl w:ilvl="5" w:tplc="80C23730">
      <w:start w:val="1"/>
      <w:numFmt w:val="lowerRoman"/>
      <w:lvlText w:val="%6."/>
      <w:lvlJc w:val="left"/>
      <w:pPr>
        <w:ind w:left="4140" w:firstLine="0"/>
      </w:pPr>
    </w:lvl>
    <w:lvl w:ilvl="6" w:tplc="99920ABE">
      <w:start w:val="1"/>
      <w:numFmt w:val="decimal"/>
      <w:lvlText w:val="%7."/>
      <w:lvlJc w:val="left"/>
      <w:pPr>
        <w:ind w:left="4680" w:firstLine="0"/>
      </w:pPr>
    </w:lvl>
    <w:lvl w:ilvl="7" w:tplc="86BAF024">
      <w:start w:val="1"/>
      <w:numFmt w:val="lowerLetter"/>
      <w:lvlText w:val="%8."/>
      <w:lvlJc w:val="left"/>
      <w:pPr>
        <w:ind w:left="5400" w:firstLine="0"/>
      </w:pPr>
    </w:lvl>
    <w:lvl w:ilvl="8" w:tplc="392824F8">
      <w:start w:val="1"/>
      <w:numFmt w:val="lowerRoman"/>
      <w:lvlText w:val="%9."/>
      <w:lvlJc w:val="left"/>
      <w:pPr>
        <w:ind w:left="6300" w:firstLine="0"/>
      </w:pPr>
    </w:lvl>
  </w:abstractNum>
  <w:abstractNum w:abstractNumId="18">
    <w:nsid w:val="219C23DA"/>
    <w:multiLevelType w:val="hybridMultilevel"/>
    <w:tmpl w:val="3D6A7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21B715E9"/>
    <w:multiLevelType w:val="hybridMultilevel"/>
    <w:tmpl w:val="91C6D328"/>
    <w:lvl w:ilvl="0" w:tplc="25C67A9A">
      <w:start w:val="1"/>
      <w:numFmt w:val="decimal"/>
      <w:lvlText w:val="%1."/>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nsid w:val="22165E61"/>
    <w:multiLevelType w:val="multilevel"/>
    <w:tmpl w:val="0C125D9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50A2F6C"/>
    <w:multiLevelType w:val="multilevel"/>
    <w:tmpl w:val="DEB2E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5631098"/>
    <w:multiLevelType w:val="hybridMultilevel"/>
    <w:tmpl w:val="79BC99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28C30A9C"/>
    <w:multiLevelType w:val="hybridMultilevel"/>
    <w:tmpl w:val="6178C0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C3768A1"/>
    <w:multiLevelType w:val="multilevel"/>
    <w:tmpl w:val="5BC62BA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2E203C32"/>
    <w:multiLevelType w:val="hybridMultilevel"/>
    <w:tmpl w:val="303CC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E564F0E"/>
    <w:multiLevelType w:val="hybridMultilevel"/>
    <w:tmpl w:val="280CA16E"/>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2F6F6CDB"/>
    <w:multiLevelType w:val="multilevel"/>
    <w:tmpl w:val="A21CB0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FB15AFD"/>
    <w:multiLevelType w:val="hybridMultilevel"/>
    <w:tmpl w:val="CAE66BD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31CC16E5"/>
    <w:multiLevelType w:val="multilevel"/>
    <w:tmpl w:val="08E22D1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33E93437"/>
    <w:multiLevelType w:val="multilevel"/>
    <w:tmpl w:val="D2CE9FE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34C818CB"/>
    <w:multiLevelType w:val="hybridMultilevel"/>
    <w:tmpl w:val="EC46D48A"/>
    <w:name w:val="Numbered list 2"/>
    <w:lvl w:ilvl="0" w:tplc="40090001">
      <w:start w:val="1"/>
      <w:numFmt w:val="bullet"/>
      <w:lvlText w:val=""/>
      <w:lvlJc w:val="left"/>
      <w:pPr>
        <w:ind w:left="360" w:firstLine="0"/>
      </w:pPr>
      <w:rPr>
        <w:rFonts w:ascii="Symbol" w:hAnsi="Symbol" w:hint="default"/>
      </w:rPr>
    </w:lvl>
    <w:lvl w:ilvl="1" w:tplc="96B66822">
      <w:numFmt w:val="bullet"/>
      <w:lvlText w:val="o"/>
      <w:lvlJc w:val="left"/>
      <w:pPr>
        <w:ind w:left="1080" w:firstLine="0"/>
      </w:pPr>
      <w:rPr>
        <w:rFonts w:ascii="Courier New" w:hAnsi="Courier New" w:cs="Courier New"/>
      </w:rPr>
    </w:lvl>
    <w:lvl w:ilvl="2" w:tplc="6074A20E">
      <w:numFmt w:val="bullet"/>
      <w:lvlText w:val=""/>
      <w:lvlJc w:val="left"/>
      <w:pPr>
        <w:ind w:left="1800" w:firstLine="0"/>
      </w:pPr>
      <w:rPr>
        <w:rFonts w:ascii="Wingdings" w:eastAsia="Wingdings" w:hAnsi="Wingdings" w:cs="Wingdings"/>
      </w:rPr>
    </w:lvl>
    <w:lvl w:ilvl="3" w:tplc="6624FCC6">
      <w:numFmt w:val="bullet"/>
      <w:lvlText w:val=""/>
      <w:lvlJc w:val="left"/>
      <w:pPr>
        <w:ind w:left="2520" w:firstLine="0"/>
      </w:pPr>
      <w:rPr>
        <w:rFonts w:ascii="Symbol" w:hAnsi="Symbol"/>
      </w:rPr>
    </w:lvl>
    <w:lvl w:ilvl="4" w:tplc="BC0A41A6">
      <w:numFmt w:val="bullet"/>
      <w:lvlText w:val="o"/>
      <w:lvlJc w:val="left"/>
      <w:pPr>
        <w:ind w:left="3240" w:firstLine="0"/>
      </w:pPr>
      <w:rPr>
        <w:rFonts w:ascii="Courier New" w:hAnsi="Courier New" w:cs="Courier New"/>
      </w:rPr>
    </w:lvl>
    <w:lvl w:ilvl="5" w:tplc="CF2EB6EE">
      <w:numFmt w:val="bullet"/>
      <w:lvlText w:val=""/>
      <w:lvlJc w:val="left"/>
      <w:pPr>
        <w:ind w:left="3960" w:firstLine="0"/>
      </w:pPr>
      <w:rPr>
        <w:rFonts w:ascii="Wingdings" w:eastAsia="Wingdings" w:hAnsi="Wingdings" w:cs="Wingdings"/>
      </w:rPr>
    </w:lvl>
    <w:lvl w:ilvl="6" w:tplc="81BA375A">
      <w:numFmt w:val="bullet"/>
      <w:lvlText w:val=""/>
      <w:lvlJc w:val="left"/>
      <w:pPr>
        <w:ind w:left="4680" w:firstLine="0"/>
      </w:pPr>
      <w:rPr>
        <w:rFonts w:ascii="Symbol" w:hAnsi="Symbol"/>
      </w:rPr>
    </w:lvl>
    <w:lvl w:ilvl="7" w:tplc="D0E43206">
      <w:numFmt w:val="bullet"/>
      <w:lvlText w:val="o"/>
      <w:lvlJc w:val="left"/>
      <w:pPr>
        <w:ind w:left="5400" w:firstLine="0"/>
      </w:pPr>
      <w:rPr>
        <w:rFonts w:ascii="Courier New" w:hAnsi="Courier New" w:cs="Courier New"/>
      </w:rPr>
    </w:lvl>
    <w:lvl w:ilvl="8" w:tplc="87AEAC6E">
      <w:numFmt w:val="bullet"/>
      <w:lvlText w:val=""/>
      <w:lvlJc w:val="left"/>
      <w:pPr>
        <w:ind w:left="6120" w:firstLine="0"/>
      </w:pPr>
      <w:rPr>
        <w:rFonts w:ascii="Wingdings" w:eastAsia="Wingdings" w:hAnsi="Wingdings" w:cs="Wingdings"/>
      </w:rPr>
    </w:lvl>
  </w:abstractNum>
  <w:abstractNum w:abstractNumId="32">
    <w:nsid w:val="393F5F6B"/>
    <w:multiLevelType w:val="hybridMultilevel"/>
    <w:tmpl w:val="FFFFFFFF"/>
    <w:name w:val="Numbered list 6"/>
    <w:lvl w:ilvl="0" w:tplc="BE5EC67A">
      <w:numFmt w:val="bullet"/>
      <w:lvlText w:val=""/>
      <w:lvlJc w:val="left"/>
      <w:pPr>
        <w:ind w:left="360" w:firstLine="0"/>
      </w:pPr>
      <w:rPr>
        <w:rFonts w:ascii="Wingdings" w:eastAsia="Wingdings" w:hAnsi="Wingdings" w:cs="Wingdings"/>
      </w:rPr>
    </w:lvl>
    <w:lvl w:ilvl="1" w:tplc="B830AB06">
      <w:numFmt w:val="bullet"/>
      <w:lvlText w:val="o"/>
      <w:lvlJc w:val="left"/>
      <w:pPr>
        <w:ind w:left="1080" w:firstLine="0"/>
      </w:pPr>
      <w:rPr>
        <w:rFonts w:ascii="Courier New" w:hAnsi="Courier New" w:cs="Courier New"/>
      </w:rPr>
    </w:lvl>
    <w:lvl w:ilvl="2" w:tplc="743A5510">
      <w:numFmt w:val="bullet"/>
      <w:lvlText w:val=""/>
      <w:lvlJc w:val="left"/>
      <w:pPr>
        <w:ind w:left="1800" w:firstLine="0"/>
      </w:pPr>
      <w:rPr>
        <w:rFonts w:ascii="Wingdings" w:eastAsia="Wingdings" w:hAnsi="Wingdings" w:cs="Wingdings"/>
      </w:rPr>
    </w:lvl>
    <w:lvl w:ilvl="3" w:tplc="D6B80D7E">
      <w:numFmt w:val="bullet"/>
      <w:lvlText w:val=""/>
      <w:lvlJc w:val="left"/>
      <w:pPr>
        <w:ind w:left="2520" w:firstLine="0"/>
      </w:pPr>
      <w:rPr>
        <w:rFonts w:ascii="Symbol" w:hAnsi="Symbol"/>
      </w:rPr>
    </w:lvl>
    <w:lvl w:ilvl="4" w:tplc="1F204F2C">
      <w:numFmt w:val="bullet"/>
      <w:lvlText w:val="o"/>
      <w:lvlJc w:val="left"/>
      <w:pPr>
        <w:ind w:left="3240" w:firstLine="0"/>
      </w:pPr>
      <w:rPr>
        <w:rFonts w:ascii="Courier New" w:hAnsi="Courier New" w:cs="Courier New"/>
      </w:rPr>
    </w:lvl>
    <w:lvl w:ilvl="5" w:tplc="E57A3B54">
      <w:numFmt w:val="bullet"/>
      <w:lvlText w:val=""/>
      <w:lvlJc w:val="left"/>
      <w:pPr>
        <w:ind w:left="3960" w:firstLine="0"/>
      </w:pPr>
      <w:rPr>
        <w:rFonts w:ascii="Wingdings" w:eastAsia="Wingdings" w:hAnsi="Wingdings" w:cs="Wingdings"/>
      </w:rPr>
    </w:lvl>
    <w:lvl w:ilvl="6" w:tplc="6F74471E">
      <w:numFmt w:val="bullet"/>
      <w:lvlText w:val=""/>
      <w:lvlJc w:val="left"/>
      <w:pPr>
        <w:ind w:left="4680" w:firstLine="0"/>
      </w:pPr>
      <w:rPr>
        <w:rFonts w:ascii="Symbol" w:hAnsi="Symbol"/>
      </w:rPr>
    </w:lvl>
    <w:lvl w:ilvl="7" w:tplc="AB80FAD6">
      <w:numFmt w:val="bullet"/>
      <w:lvlText w:val="o"/>
      <w:lvlJc w:val="left"/>
      <w:pPr>
        <w:ind w:left="5400" w:firstLine="0"/>
      </w:pPr>
      <w:rPr>
        <w:rFonts w:ascii="Courier New" w:hAnsi="Courier New" w:cs="Courier New"/>
      </w:rPr>
    </w:lvl>
    <w:lvl w:ilvl="8" w:tplc="808A8D70">
      <w:numFmt w:val="bullet"/>
      <w:lvlText w:val=""/>
      <w:lvlJc w:val="left"/>
      <w:pPr>
        <w:ind w:left="6120" w:firstLine="0"/>
      </w:pPr>
      <w:rPr>
        <w:rFonts w:ascii="Wingdings" w:eastAsia="Wingdings" w:hAnsi="Wingdings" w:cs="Wingdings"/>
      </w:rPr>
    </w:lvl>
  </w:abstractNum>
  <w:abstractNum w:abstractNumId="33">
    <w:nsid w:val="3948509B"/>
    <w:multiLevelType w:val="hybridMultilevel"/>
    <w:tmpl w:val="37682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9CA3D6A"/>
    <w:multiLevelType w:val="hybridMultilevel"/>
    <w:tmpl w:val="B69858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3AFB66DB"/>
    <w:multiLevelType w:val="hybridMultilevel"/>
    <w:tmpl w:val="FFFFFFFF"/>
    <w:name w:val="Numbered list 27"/>
    <w:lvl w:ilvl="0" w:tplc="347E54FC">
      <w:start w:val="1"/>
      <w:numFmt w:val="decimal"/>
      <w:lvlText w:val="%1."/>
      <w:lvlJc w:val="left"/>
      <w:pPr>
        <w:ind w:left="90" w:firstLine="0"/>
      </w:pPr>
    </w:lvl>
    <w:lvl w:ilvl="1" w:tplc="DF3CC40C">
      <w:start w:val="1"/>
      <w:numFmt w:val="lowerLetter"/>
      <w:lvlText w:val="%2."/>
      <w:lvlJc w:val="left"/>
      <w:pPr>
        <w:ind w:left="270" w:firstLine="0"/>
      </w:pPr>
    </w:lvl>
    <w:lvl w:ilvl="2" w:tplc="98AA1F32">
      <w:start w:val="1"/>
      <w:numFmt w:val="lowerRoman"/>
      <w:lvlText w:val="%3."/>
      <w:lvlJc w:val="left"/>
      <w:pPr>
        <w:ind w:left="1170" w:firstLine="0"/>
      </w:pPr>
    </w:lvl>
    <w:lvl w:ilvl="3" w:tplc="25D2697A">
      <w:start w:val="1"/>
      <w:numFmt w:val="decimal"/>
      <w:lvlText w:val="%4."/>
      <w:lvlJc w:val="left"/>
      <w:pPr>
        <w:ind w:left="1710" w:firstLine="0"/>
      </w:pPr>
    </w:lvl>
    <w:lvl w:ilvl="4" w:tplc="C90449D0">
      <w:start w:val="1"/>
      <w:numFmt w:val="lowerLetter"/>
      <w:lvlText w:val="%5."/>
      <w:lvlJc w:val="left"/>
      <w:pPr>
        <w:ind w:left="2430" w:firstLine="0"/>
      </w:pPr>
    </w:lvl>
    <w:lvl w:ilvl="5" w:tplc="32460982">
      <w:start w:val="1"/>
      <w:numFmt w:val="lowerRoman"/>
      <w:lvlText w:val="%6."/>
      <w:lvlJc w:val="left"/>
      <w:pPr>
        <w:ind w:left="3330" w:firstLine="0"/>
      </w:pPr>
    </w:lvl>
    <w:lvl w:ilvl="6" w:tplc="2B549EDA">
      <w:start w:val="1"/>
      <w:numFmt w:val="decimal"/>
      <w:lvlText w:val="%7."/>
      <w:lvlJc w:val="left"/>
      <w:pPr>
        <w:ind w:left="3870" w:firstLine="0"/>
      </w:pPr>
    </w:lvl>
    <w:lvl w:ilvl="7" w:tplc="ABA42DF8">
      <w:start w:val="1"/>
      <w:numFmt w:val="lowerLetter"/>
      <w:lvlText w:val="%8."/>
      <w:lvlJc w:val="left"/>
      <w:pPr>
        <w:ind w:left="4590" w:firstLine="0"/>
      </w:pPr>
    </w:lvl>
    <w:lvl w:ilvl="8" w:tplc="0F241DAC">
      <w:start w:val="1"/>
      <w:numFmt w:val="lowerRoman"/>
      <w:lvlText w:val="%9."/>
      <w:lvlJc w:val="left"/>
      <w:pPr>
        <w:ind w:left="5490" w:firstLine="0"/>
      </w:pPr>
    </w:lvl>
  </w:abstractNum>
  <w:abstractNum w:abstractNumId="36">
    <w:nsid w:val="3B6C683F"/>
    <w:multiLevelType w:val="hybridMultilevel"/>
    <w:tmpl w:val="FFFFFFFF"/>
    <w:name w:val="Numbered list 3"/>
    <w:lvl w:ilvl="0" w:tplc="1B26E53C">
      <w:numFmt w:val="bullet"/>
      <w:lvlText w:val=""/>
      <w:lvlJc w:val="left"/>
      <w:pPr>
        <w:ind w:left="-720" w:firstLine="0"/>
      </w:pPr>
      <w:rPr>
        <w:rFonts w:ascii="Symbol" w:hAnsi="Symbol"/>
      </w:rPr>
    </w:lvl>
    <w:lvl w:ilvl="1" w:tplc="E24E44AE">
      <w:numFmt w:val="bullet"/>
      <w:lvlText w:val="o"/>
      <w:lvlJc w:val="left"/>
      <w:pPr>
        <w:ind w:left="0" w:firstLine="0"/>
      </w:pPr>
      <w:rPr>
        <w:rFonts w:ascii="Courier New" w:hAnsi="Courier New" w:cs="Courier New"/>
      </w:rPr>
    </w:lvl>
    <w:lvl w:ilvl="2" w:tplc="127A33FE">
      <w:numFmt w:val="bullet"/>
      <w:lvlText w:val=""/>
      <w:lvlJc w:val="left"/>
      <w:pPr>
        <w:ind w:left="720" w:firstLine="0"/>
      </w:pPr>
      <w:rPr>
        <w:rFonts w:ascii="Wingdings" w:eastAsia="Wingdings" w:hAnsi="Wingdings" w:cs="Wingdings"/>
      </w:rPr>
    </w:lvl>
    <w:lvl w:ilvl="3" w:tplc="ECEEF4F0">
      <w:numFmt w:val="bullet"/>
      <w:lvlText w:val=""/>
      <w:lvlJc w:val="left"/>
      <w:pPr>
        <w:ind w:left="1440" w:firstLine="0"/>
      </w:pPr>
      <w:rPr>
        <w:rFonts w:ascii="Symbol" w:hAnsi="Symbol"/>
      </w:rPr>
    </w:lvl>
    <w:lvl w:ilvl="4" w:tplc="4A7A77A2">
      <w:numFmt w:val="bullet"/>
      <w:lvlText w:val="o"/>
      <w:lvlJc w:val="left"/>
      <w:pPr>
        <w:ind w:left="2160" w:firstLine="0"/>
      </w:pPr>
      <w:rPr>
        <w:rFonts w:ascii="Courier New" w:hAnsi="Courier New" w:cs="Courier New"/>
      </w:rPr>
    </w:lvl>
    <w:lvl w:ilvl="5" w:tplc="275091FE">
      <w:numFmt w:val="bullet"/>
      <w:lvlText w:val=""/>
      <w:lvlJc w:val="left"/>
      <w:pPr>
        <w:ind w:left="2880" w:firstLine="0"/>
      </w:pPr>
      <w:rPr>
        <w:rFonts w:ascii="Wingdings" w:eastAsia="Wingdings" w:hAnsi="Wingdings" w:cs="Wingdings"/>
      </w:rPr>
    </w:lvl>
    <w:lvl w:ilvl="6" w:tplc="5218BD92">
      <w:numFmt w:val="bullet"/>
      <w:lvlText w:val=""/>
      <w:lvlJc w:val="left"/>
      <w:pPr>
        <w:ind w:left="3600" w:firstLine="0"/>
      </w:pPr>
      <w:rPr>
        <w:rFonts w:ascii="Symbol" w:hAnsi="Symbol"/>
      </w:rPr>
    </w:lvl>
    <w:lvl w:ilvl="7" w:tplc="4216AAB6">
      <w:numFmt w:val="bullet"/>
      <w:lvlText w:val="o"/>
      <w:lvlJc w:val="left"/>
      <w:pPr>
        <w:ind w:left="4320" w:firstLine="0"/>
      </w:pPr>
      <w:rPr>
        <w:rFonts w:ascii="Courier New" w:hAnsi="Courier New" w:cs="Courier New"/>
      </w:rPr>
    </w:lvl>
    <w:lvl w:ilvl="8" w:tplc="749C1118">
      <w:numFmt w:val="bullet"/>
      <w:lvlText w:val=""/>
      <w:lvlJc w:val="left"/>
      <w:pPr>
        <w:ind w:left="5040" w:firstLine="0"/>
      </w:pPr>
      <w:rPr>
        <w:rFonts w:ascii="Wingdings" w:eastAsia="Wingdings" w:hAnsi="Wingdings" w:cs="Wingdings"/>
      </w:rPr>
    </w:lvl>
  </w:abstractNum>
  <w:abstractNum w:abstractNumId="37">
    <w:nsid w:val="3B892E93"/>
    <w:multiLevelType w:val="hybridMultilevel"/>
    <w:tmpl w:val="FFFFFFFF"/>
    <w:name w:val="Numbered list 11"/>
    <w:lvl w:ilvl="0" w:tplc="D3E0BD14">
      <w:start w:val="1"/>
      <w:numFmt w:val="lowerLetter"/>
      <w:lvlText w:val="%1."/>
      <w:lvlJc w:val="left"/>
      <w:pPr>
        <w:ind w:left="360" w:firstLine="0"/>
      </w:pPr>
    </w:lvl>
    <w:lvl w:ilvl="1" w:tplc="37B69326">
      <w:start w:val="1"/>
      <w:numFmt w:val="lowerLetter"/>
      <w:lvlText w:val="%2."/>
      <w:lvlJc w:val="left"/>
      <w:pPr>
        <w:ind w:left="1080" w:firstLine="0"/>
      </w:pPr>
    </w:lvl>
    <w:lvl w:ilvl="2" w:tplc="A55E88C8">
      <w:start w:val="1"/>
      <w:numFmt w:val="lowerRoman"/>
      <w:lvlText w:val="%3."/>
      <w:lvlJc w:val="left"/>
      <w:pPr>
        <w:ind w:left="1980" w:firstLine="0"/>
      </w:pPr>
    </w:lvl>
    <w:lvl w:ilvl="3" w:tplc="CC58CD9A">
      <w:start w:val="1"/>
      <w:numFmt w:val="decimal"/>
      <w:lvlText w:val="%4."/>
      <w:lvlJc w:val="left"/>
      <w:pPr>
        <w:ind w:left="2520" w:firstLine="0"/>
      </w:pPr>
    </w:lvl>
    <w:lvl w:ilvl="4" w:tplc="3146A3DA">
      <w:start w:val="1"/>
      <w:numFmt w:val="lowerLetter"/>
      <w:lvlText w:val="%5."/>
      <w:lvlJc w:val="left"/>
      <w:pPr>
        <w:ind w:left="3240" w:firstLine="0"/>
      </w:pPr>
    </w:lvl>
    <w:lvl w:ilvl="5" w:tplc="94FCEA60">
      <w:start w:val="1"/>
      <w:numFmt w:val="lowerRoman"/>
      <w:lvlText w:val="%6."/>
      <w:lvlJc w:val="left"/>
      <w:pPr>
        <w:ind w:left="4140" w:firstLine="0"/>
      </w:pPr>
    </w:lvl>
    <w:lvl w:ilvl="6" w:tplc="024457BE">
      <w:start w:val="1"/>
      <w:numFmt w:val="decimal"/>
      <w:lvlText w:val="%7."/>
      <w:lvlJc w:val="left"/>
      <w:pPr>
        <w:ind w:left="4680" w:firstLine="0"/>
      </w:pPr>
    </w:lvl>
    <w:lvl w:ilvl="7" w:tplc="6658D62E">
      <w:start w:val="1"/>
      <w:numFmt w:val="lowerLetter"/>
      <w:lvlText w:val="%8."/>
      <w:lvlJc w:val="left"/>
      <w:pPr>
        <w:ind w:left="5400" w:firstLine="0"/>
      </w:pPr>
    </w:lvl>
    <w:lvl w:ilvl="8" w:tplc="3B0E0478">
      <w:start w:val="1"/>
      <w:numFmt w:val="lowerRoman"/>
      <w:lvlText w:val="%9."/>
      <w:lvlJc w:val="left"/>
      <w:pPr>
        <w:ind w:left="6300" w:firstLine="0"/>
      </w:pPr>
    </w:lvl>
  </w:abstractNum>
  <w:abstractNum w:abstractNumId="38">
    <w:nsid w:val="3C3F6B34"/>
    <w:multiLevelType w:val="multilevel"/>
    <w:tmpl w:val="1430C01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3DC01EBB"/>
    <w:multiLevelType w:val="multilevel"/>
    <w:tmpl w:val="41EEA8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EA461BD"/>
    <w:multiLevelType w:val="hybridMultilevel"/>
    <w:tmpl w:val="969449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41662877"/>
    <w:multiLevelType w:val="hybridMultilevel"/>
    <w:tmpl w:val="FFFFFFFF"/>
    <w:name w:val="Numbered list 7"/>
    <w:lvl w:ilvl="0" w:tplc="4B8A7E54">
      <w:numFmt w:val="bullet"/>
      <w:lvlText w:val=""/>
      <w:lvlJc w:val="left"/>
      <w:pPr>
        <w:ind w:left="360" w:firstLine="0"/>
      </w:pPr>
      <w:rPr>
        <w:rFonts w:ascii="Symbol" w:hAnsi="Symbol"/>
      </w:rPr>
    </w:lvl>
    <w:lvl w:ilvl="1" w:tplc="CA166B14">
      <w:numFmt w:val="bullet"/>
      <w:lvlText w:val="o"/>
      <w:lvlJc w:val="left"/>
      <w:pPr>
        <w:ind w:left="1080" w:firstLine="0"/>
      </w:pPr>
      <w:rPr>
        <w:rFonts w:ascii="Courier New" w:hAnsi="Courier New" w:cs="Courier New"/>
      </w:rPr>
    </w:lvl>
    <w:lvl w:ilvl="2" w:tplc="6B66B6FC">
      <w:numFmt w:val="bullet"/>
      <w:lvlText w:val=""/>
      <w:lvlJc w:val="left"/>
      <w:pPr>
        <w:ind w:left="1800" w:firstLine="0"/>
      </w:pPr>
      <w:rPr>
        <w:rFonts w:ascii="Wingdings" w:eastAsia="Wingdings" w:hAnsi="Wingdings" w:cs="Wingdings"/>
      </w:rPr>
    </w:lvl>
    <w:lvl w:ilvl="3" w:tplc="5CD48CB2">
      <w:numFmt w:val="bullet"/>
      <w:lvlText w:val=""/>
      <w:lvlJc w:val="left"/>
      <w:pPr>
        <w:ind w:left="2520" w:firstLine="0"/>
      </w:pPr>
      <w:rPr>
        <w:rFonts w:ascii="Symbol" w:hAnsi="Symbol"/>
      </w:rPr>
    </w:lvl>
    <w:lvl w:ilvl="4" w:tplc="F4C48E80">
      <w:numFmt w:val="bullet"/>
      <w:lvlText w:val="o"/>
      <w:lvlJc w:val="left"/>
      <w:pPr>
        <w:ind w:left="3240" w:firstLine="0"/>
      </w:pPr>
      <w:rPr>
        <w:rFonts w:ascii="Courier New" w:hAnsi="Courier New" w:cs="Courier New"/>
      </w:rPr>
    </w:lvl>
    <w:lvl w:ilvl="5" w:tplc="46AED7BE">
      <w:numFmt w:val="bullet"/>
      <w:lvlText w:val=""/>
      <w:lvlJc w:val="left"/>
      <w:pPr>
        <w:ind w:left="3960" w:firstLine="0"/>
      </w:pPr>
      <w:rPr>
        <w:rFonts w:ascii="Wingdings" w:eastAsia="Wingdings" w:hAnsi="Wingdings" w:cs="Wingdings"/>
      </w:rPr>
    </w:lvl>
    <w:lvl w:ilvl="6" w:tplc="21A64638">
      <w:numFmt w:val="bullet"/>
      <w:lvlText w:val=""/>
      <w:lvlJc w:val="left"/>
      <w:pPr>
        <w:ind w:left="4680" w:firstLine="0"/>
      </w:pPr>
      <w:rPr>
        <w:rFonts w:ascii="Symbol" w:hAnsi="Symbol"/>
      </w:rPr>
    </w:lvl>
    <w:lvl w:ilvl="7" w:tplc="4D1203D2">
      <w:numFmt w:val="bullet"/>
      <w:lvlText w:val="o"/>
      <w:lvlJc w:val="left"/>
      <w:pPr>
        <w:ind w:left="5400" w:firstLine="0"/>
      </w:pPr>
      <w:rPr>
        <w:rFonts w:ascii="Courier New" w:hAnsi="Courier New" w:cs="Courier New"/>
      </w:rPr>
    </w:lvl>
    <w:lvl w:ilvl="8" w:tplc="F1945B72">
      <w:numFmt w:val="bullet"/>
      <w:lvlText w:val=""/>
      <w:lvlJc w:val="left"/>
      <w:pPr>
        <w:ind w:left="6120" w:firstLine="0"/>
      </w:pPr>
      <w:rPr>
        <w:rFonts w:ascii="Wingdings" w:eastAsia="Wingdings" w:hAnsi="Wingdings" w:cs="Wingdings"/>
      </w:rPr>
    </w:lvl>
  </w:abstractNum>
  <w:abstractNum w:abstractNumId="42">
    <w:nsid w:val="429501E8"/>
    <w:multiLevelType w:val="hybridMultilevel"/>
    <w:tmpl w:val="FFFFFFFF"/>
    <w:name w:val="Numbered list 18"/>
    <w:lvl w:ilvl="0" w:tplc="AEDA87F2">
      <w:numFmt w:val="bullet"/>
      <w:lvlText w:val=""/>
      <w:lvlJc w:val="left"/>
      <w:pPr>
        <w:ind w:left="360" w:firstLine="0"/>
      </w:pPr>
      <w:rPr>
        <w:rFonts w:ascii="Symbol" w:hAnsi="Symbol"/>
      </w:rPr>
    </w:lvl>
    <w:lvl w:ilvl="1" w:tplc="EAAC7E44">
      <w:numFmt w:val="bullet"/>
      <w:lvlText w:val="o"/>
      <w:lvlJc w:val="left"/>
      <w:pPr>
        <w:ind w:left="1080" w:firstLine="0"/>
      </w:pPr>
      <w:rPr>
        <w:rFonts w:ascii="Courier New" w:hAnsi="Courier New" w:cs="Courier New"/>
      </w:rPr>
    </w:lvl>
    <w:lvl w:ilvl="2" w:tplc="89FAB144">
      <w:numFmt w:val="bullet"/>
      <w:lvlText w:val=""/>
      <w:lvlJc w:val="left"/>
      <w:pPr>
        <w:ind w:left="1800" w:firstLine="0"/>
      </w:pPr>
      <w:rPr>
        <w:rFonts w:ascii="Wingdings" w:eastAsia="Wingdings" w:hAnsi="Wingdings" w:cs="Wingdings"/>
      </w:rPr>
    </w:lvl>
    <w:lvl w:ilvl="3" w:tplc="EADC99D6">
      <w:numFmt w:val="bullet"/>
      <w:lvlText w:val=""/>
      <w:lvlJc w:val="left"/>
      <w:pPr>
        <w:ind w:left="2520" w:firstLine="0"/>
      </w:pPr>
      <w:rPr>
        <w:rFonts w:ascii="Symbol" w:hAnsi="Symbol"/>
      </w:rPr>
    </w:lvl>
    <w:lvl w:ilvl="4" w:tplc="0E369D0C">
      <w:numFmt w:val="bullet"/>
      <w:lvlText w:val="o"/>
      <w:lvlJc w:val="left"/>
      <w:pPr>
        <w:ind w:left="3240" w:firstLine="0"/>
      </w:pPr>
      <w:rPr>
        <w:rFonts w:ascii="Courier New" w:hAnsi="Courier New" w:cs="Courier New"/>
      </w:rPr>
    </w:lvl>
    <w:lvl w:ilvl="5" w:tplc="45AC39AC">
      <w:numFmt w:val="bullet"/>
      <w:lvlText w:val=""/>
      <w:lvlJc w:val="left"/>
      <w:pPr>
        <w:ind w:left="3960" w:firstLine="0"/>
      </w:pPr>
      <w:rPr>
        <w:rFonts w:ascii="Wingdings" w:eastAsia="Wingdings" w:hAnsi="Wingdings" w:cs="Wingdings"/>
      </w:rPr>
    </w:lvl>
    <w:lvl w:ilvl="6" w:tplc="FCC2480C">
      <w:numFmt w:val="bullet"/>
      <w:lvlText w:val=""/>
      <w:lvlJc w:val="left"/>
      <w:pPr>
        <w:ind w:left="4680" w:firstLine="0"/>
      </w:pPr>
      <w:rPr>
        <w:rFonts w:ascii="Symbol" w:hAnsi="Symbol"/>
      </w:rPr>
    </w:lvl>
    <w:lvl w:ilvl="7" w:tplc="76481D52">
      <w:numFmt w:val="bullet"/>
      <w:lvlText w:val="o"/>
      <w:lvlJc w:val="left"/>
      <w:pPr>
        <w:ind w:left="5400" w:firstLine="0"/>
      </w:pPr>
      <w:rPr>
        <w:rFonts w:ascii="Courier New" w:hAnsi="Courier New" w:cs="Courier New"/>
      </w:rPr>
    </w:lvl>
    <w:lvl w:ilvl="8" w:tplc="28521EA6">
      <w:numFmt w:val="bullet"/>
      <w:lvlText w:val=""/>
      <w:lvlJc w:val="left"/>
      <w:pPr>
        <w:ind w:left="6120" w:firstLine="0"/>
      </w:pPr>
      <w:rPr>
        <w:rFonts w:ascii="Wingdings" w:eastAsia="Wingdings" w:hAnsi="Wingdings" w:cs="Wingdings"/>
      </w:rPr>
    </w:lvl>
  </w:abstractNum>
  <w:abstractNum w:abstractNumId="43">
    <w:nsid w:val="42E873CD"/>
    <w:multiLevelType w:val="multilevel"/>
    <w:tmpl w:val="9CC262B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436B28DA"/>
    <w:multiLevelType w:val="hybridMultilevel"/>
    <w:tmpl w:val="E490109E"/>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5">
    <w:nsid w:val="43A8594F"/>
    <w:multiLevelType w:val="multilevel"/>
    <w:tmpl w:val="FF3A231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44A81804"/>
    <w:multiLevelType w:val="multilevel"/>
    <w:tmpl w:val="0B86673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44AF3D32"/>
    <w:multiLevelType w:val="hybridMultilevel"/>
    <w:tmpl w:val="FFFFFFFF"/>
    <w:name w:val="Numbered list 8"/>
    <w:lvl w:ilvl="0" w:tplc="F3F2238A">
      <w:numFmt w:val="bullet"/>
      <w:lvlText w:val=""/>
      <w:lvlJc w:val="left"/>
      <w:pPr>
        <w:ind w:left="360" w:firstLine="0"/>
      </w:pPr>
      <w:rPr>
        <w:rFonts w:ascii="Symbol" w:hAnsi="Symbol"/>
      </w:rPr>
    </w:lvl>
    <w:lvl w:ilvl="1" w:tplc="B16E48D4">
      <w:numFmt w:val="bullet"/>
      <w:lvlText w:val="o"/>
      <w:lvlJc w:val="left"/>
      <w:pPr>
        <w:ind w:left="1080" w:firstLine="0"/>
      </w:pPr>
      <w:rPr>
        <w:rFonts w:ascii="Courier New" w:hAnsi="Courier New" w:cs="Courier New"/>
      </w:rPr>
    </w:lvl>
    <w:lvl w:ilvl="2" w:tplc="68367C30">
      <w:numFmt w:val="bullet"/>
      <w:lvlText w:val=""/>
      <w:lvlJc w:val="left"/>
      <w:pPr>
        <w:ind w:left="1800" w:firstLine="0"/>
      </w:pPr>
      <w:rPr>
        <w:rFonts w:ascii="Wingdings" w:eastAsia="Wingdings" w:hAnsi="Wingdings" w:cs="Wingdings"/>
      </w:rPr>
    </w:lvl>
    <w:lvl w:ilvl="3" w:tplc="B5249DF6">
      <w:numFmt w:val="bullet"/>
      <w:lvlText w:val=""/>
      <w:lvlJc w:val="left"/>
      <w:pPr>
        <w:ind w:left="2520" w:firstLine="0"/>
      </w:pPr>
      <w:rPr>
        <w:rFonts w:ascii="Symbol" w:hAnsi="Symbol"/>
      </w:rPr>
    </w:lvl>
    <w:lvl w:ilvl="4" w:tplc="656080FE">
      <w:numFmt w:val="bullet"/>
      <w:lvlText w:val="o"/>
      <w:lvlJc w:val="left"/>
      <w:pPr>
        <w:ind w:left="3240" w:firstLine="0"/>
      </w:pPr>
      <w:rPr>
        <w:rFonts w:ascii="Courier New" w:hAnsi="Courier New" w:cs="Courier New"/>
      </w:rPr>
    </w:lvl>
    <w:lvl w:ilvl="5" w:tplc="1D98B1CC">
      <w:numFmt w:val="bullet"/>
      <w:lvlText w:val=""/>
      <w:lvlJc w:val="left"/>
      <w:pPr>
        <w:ind w:left="3960" w:firstLine="0"/>
      </w:pPr>
      <w:rPr>
        <w:rFonts w:ascii="Wingdings" w:eastAsia="Wingdings" w:hAnsi="Wingdings" w:cs="Wingdings"/>
      </w:rPr>
    </w:lvl>
    <w:lvl w:ilvl="6" w:tplc="6B5E5C06">
      <w:numFmt w:val="bullet"/>
      <w:lvlText w:val=""/>
      <w:lvlJc w:val="left"/>
      <w:pPr>
        <w:ind w:left="4680" w:firstLine="0"/>
      </w:pPr>
      <w:rPr>
        <w:rFonts w:ascii="Symbol" w:hAnsi="Symbol"/>
      </w:rPr>
    </w:lvl>
    <w:lvl w:ilvl="7" w:tplc="ADD09AEC">
      <w:numFmt w:val="bullet"/>
      <w:lvlText w:val="o"/>
      <w:lvlJc w:val="left"/>
      <w:pPr>
        <w:ind w:left="5400" w:firstLine="0"/>
      </w:pPr>
      <w:rPr>
        <w:rFonts w:ascii="Courier New" w:hAnsi="Courier New" w:cs="Courier New"/>
      </w:rPr>
    </w:lvl>
    <w:lvl w:ilvl="8" w:tplc="C098047E">
      <w:numFmt w:val="bullet"/>
      <w:lvlText w:val=""/>
      <w:lvlJc w:val="left"/>
      <w:pPr>
        <w:ind w:left="6120" w:firstLine="0"/>
      </w:pPr>
      <w:rPr>
        <w:rFonts w:ascii="Wingdings" w:eastAsia="Wingdings" w:hAnsi="Wingdings" w:cs="Wingdings"/>
      </w:rPr>
    </w:lvl>
  </w:abstractNum>
  <w:abstractNum w:abstractNumId="48">
    <w:nsid w:val="44CB5EB2"/>
    <w:multiLevelType w:val="hybridMultilevel"/>
    <w:tmpl w:val="5178F2DA"/>
    <w:name w:val="Numbered list 21"/>
    <w:lvl w:ilvl="0" w:tplc="40090001">
      <w:start w:val="1"/>
      <w:numFmt w:val="bullet"/>
      <w:lvlText w:val=""/>
      <w:lvlJc w:val="left"/>
      <w:pPr>
        <w:ind w:left="360" w:firstLine="0"/>
      </w:pPr>
      <w:rPr>
        <w:rFonts w:ascii="Symbol" w:hAnsi="Symbol" w:hint="default"/>
      </w:rPr>
    </w:lvl>
    <w:lvl w:ilvl="1" w:tplc="82A0D79E">
      <w:numFmt w:val="bullet"/>
      <w:lvlText w:val="o"/>
      <w:lvlJc w:val="left"/>
      <w:pPr>
        <w:ind w:left="1080" w:firstLine="0"/>
      </w:pPr>
      <w:rPr>
        <w:rFonts w:ascii="Courier New" w:hAnsi="Courier New" w:cs="Courier New"/>
      </w:rPr>
    </w:lvl>
    <w:lvl w:ilvl="2" w:tplc="4E3A97EA">
      <w:numFmt w:val="bullet"/>
      <w:lvlText w:val=""/>
      <w:lvlJc w:val="left"/>
      <w:pPr>
        <w:ind w:left="1800" w:firstLine="0"/>
      </w:pPr>
      <w:rPr>
        <w:rFonts w:ascii="Wingdings" w:eastAsia="Wingdings" w:hAnsi="Wingdings" w:cs="Wingdings"/>
      </w:rPr>
    </w:lvl>
    <w:lvl w:ilvl="3" w:tplc="7B6E944C">
      <w:numFmt w:val="bullet"/>
      <w:lvlText w:val=""/>
      <w:lvlJc w:val="left"/>
      <w:pPr>
        <w:ind w:left="2520" w:firstLine="0"/>
      </w:pPr>
      <w:rPr>
        <w:rFonts w:ascii="Symbol" w:hAnsi="Symbol"/>
      </w:rPr>
    </w:lvl>
    <w:lvl w:ilvl="4" w:tplc="BFF6EF50">
      <w:numFmt w:val="bullet"/>
      <w:lvlText w:val="o"/>
      <w:lvlJc w:val="left"/>
      <w:pPr>
        <w:ind w:left="3240" w:firstLine="0"/>
      </w:pPr>
      <w:rPr>
        <w:rFonts w:ascii="Courier New" w:hAnsi="Courier New" w:cs="Courier New"/>
      </w:rPr>
    </w:lvl>
    <w:lvl w:ilvl="5" w:tplc="84EA8CE2">
      <w:numFmt w:val="bullet"/>
      <w:lvlText w:val=""/>
      <w:lvlJc w:val="left"/>
      <w:pPr>
        <w:ind w:left="3960" w:firstLine="0"/>
      </w:pPr>
      <w:rPr>
        <w:rFonts w:ascii="Wingdings" w:eastAsia="Wingdings" w:hAnsi="Wingdings" w:cs="Wingdings"/>
      </w:rPr>
    </w:lvl>
    <w:lvl w:ilvl="6" w:tplc="317A7D66">
      <w:numFmt w:val="bullet"/>
      <w:lvlText w:val=""/>
      <w:lvlJc w:val="left"/>
      <w:pPr>
        <w:ind w:left="4680" w:firstLine="0"/>
      </w:pPr>
      <w:rPr>
        <w:rFonts w:ascii="Symbol" w:hAnsi="Symbol"/>
      </w:rPr>
    </w:lvl>
    <w:lvl w:ilvl="7" w:tplc="2EF03606">
      <w:numFmt w:val="bullet"/>
      <w:lvlText w:val="o"/>
      <w:lvlJc w:val="left"/>
      <w:pPr>
        <w:ind w:left="5400" w:firstLine="0"/>
      </w:pPr>
      <w:rPr>
        <w:rFonts w:ascii="Courier New" w:hAnsi="Courier New" w:cs="Courier New"/>
      </w:rPr>
    </w:lvl>
    <w:lvl w:ilvl="8" w:tplc="0F5EDE92">
      <w:numFmt w:val="bullet"/>
      <w:lvlText w:val=""/>
      <w:lvlJc w:val="left"/>
      <w:pPr>
        <w:ind w:left="6120" w:firstLine="0"/>
      </w:pPr>
      <w:rPr>
        <w:rFonts w:ascii="Wingdings" w:eastAsia="Wingdings" w:hAnsi="Wingdings" w:cs="Wingdings"/>
      </w:rPr>
    </w:lvl>
  </w:abstractNum>
  <w:abstractNum w:abstractNumId="49">
    <w:nsid w:val="45F871FA"/>
    <w:multiLevelType w:val="hybridMultilevel"/>
    <w:tmpl w:val="97A88A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nsid w:val="47C05DFD"/>
    <w:multiLevelType w:val="hybridMultilevel"/>
    <w:tmpl w:val="FFFFFFFF"/>
    <w:name w:val="Numbered list 17"/>
    <w:lvl w:ilvl="0" w:tplc="EB2C8C62">
      <w:numFmt w:val="bullet"/>
      <w:lvlText w:val=""/>
      <w:lvlJc w:val="left"/>
      <w:pPr>
        <w:ind w:left="360" w:firstLine="0"/>
      </w:pPr>
      <w:rPr>
        <w:rFonts w:ascii="Symbol" w:hAnsi="Symbol"/>
      </w:rPr>
    </w:lvl>
    <w:lvl w:ilvl="1" w:tplc="EF8A3522">
      <w:numFmt w:val="bullet"/>
      <w:lvlText w:val="o"/>
      <w:lvlJc w:val="left"/>
      <w:pPr>
        <w:ind w:left="1080" w:firstLine="0"/>
      </w:pPr>
      <w:rPr>
        <w:rFonts w:ascii="Courier New" w:hAnsi="Courier New" w:cs="Courier New"/>
      </w:rPr>
    </w:lvl>
    <w:lvl w:ilvl="2" w:tplc="BEB81C6E">
      <w:numFmt w:val="bullet"/>
      <w:lvlText w:val=""/>
      <w:lvlJc w:val="left"/>
      <w:pPr>
        <w:ind w:left="1800" w:firstLine="0"/>
      </w:pPr>
      <w:rPr>
        <w:rFonts w:ascii="Wingdings" w:eastAsia="Wingdings" w:hAnsi="Wingdings" w:cs="Wingdings"/>
      </w:rPr>
    </w:lvl>
    <w:lvl w:ilvl="3" w:tplc="0BF2B52A">
      <w:numFmt w:val="bullet"/>
      <w:lvlText w:val=""/>
      <w:lvlJc w:val="left"/>
      <w:pPr>
        <w:ind w:left="2520" w:firstLine="0"/>
      </w:pPr>
      <w:rPr>
        <w:rFonts w:ascii="Symbol" w:hAnsi="Symbol"/>
      </w:rPr>
    </w:lvl>
    <w:lvl w:ilvl="4" w:tplc="A16C4E9C">
      <w:numFmt w:val="bullet"/>
      <w:lvlText w:val="o"/>
      <w:lvlJc w:val="left"/>
      <w:pPr>
        <w:ind w:left="3240" w:firstLine="0"/>
      </w:pPr>
      <w:rPr>
        <w:rFonts w:ascii="Courier New" w:hAnsi="Courier New" w:cs="Courier New"/>
      </w:rPr>
    </w:lvl>
    <w:lvl w:ilvl="5" w:tplc="278C9CE8">
      <w:numFmt w:val="bullet"/>
      <w:lvlText w:val=""/>
      <w:lvlJc w:val="left"/>
      <w:pPr>
        <w:ind w:left="3960" w:firstLine="0"/>
      </w:pPr>
      <w:rPr>
        <w:rFonts w:ascii="Wingdings" w:eastAsia="Wingdings" w:hAnsi="Wingdings" w:cs="Wingdings"/>
      </w:rPr>
    </w:lvl>
    <w:lvl w:ilvl="6" w:tplc="DF14861A">
      <w:numFmt w:val="bullet"/>
      <w:lvlText w:val=""/>
      <w:lvlJc w:val="left"/>
      <w:pPr>
        <w:ind w:left="4680" w:firstLine="0"/>
      </w:pPr>
      <w:rPr>
        <w:rFonts w:ascii="Symbol" w:hAnsi="Symbol"/>
      </w:rPr>
    </w:lvl>
    <w:lvl w:ilvl="7" w:tplc="2E84CC1E">
      <w:numFmt w:val="bullet"/>
      <w:lvlText w:val="o"/>
      <w:lvlJc w:val="left"/>
      <w:pPr>
        <w:ind w:left="5400" w:firstLine="0"/>
      </w:pPr>
      <w:rPr>
        <w:rFonts w:ascii="Courier New" w:hAnsi="Courier New" w:cs="Courier New"/>
      </w:rPr>
    </w:lvl>
    <w:lvl w:ilvl="8" w:tplc="0EFE71AE">
      <w:numFmt w:val="bullet"/>
      <w:lvlText w:val=""/>
      <w:lvlJc w:val="left"/>
      <w:pPr>
        <w:ind w:left="6120" w:firstLine="0"/>
      </w:pPr>
      <w:rPr>
        <w:rFonts w:ascii="Wingdings" w:eastAsia="Wingdings" w:hAnsi="Wingdings" w:cs="Wingdings"/>
      </w:rPr>
    </w:lvl>
  </w:abstractNum>
  <w:abstractNum w:abstractNumId="51">
    <w:nsid w:val="4B8E39EE"/>
    <w:multiLevelType w:val="hybridMultilevel"/>
    <w:tmpl w:val="FFFFFFFF"/>
    <w:name w:val="Numbered list 25"/>
    <w:lvl w:ilvl="0" w:tplc="37F28988">
      <w:start w:val="1"/>
      <w:numFmt w:val="decimal"/>
      <w:lvlText w:val="%1."/>
      <w:lvlJc w:val="left"/>
      <w:pPr>
        <w:ind w:left="360" w:firstLine="0"/>
      </w:pPr>
      <w:rPr>
        <w:b w:val="0"/>
      </w:rPr>
    </w:lvl>
    <w:lvl w:ilvl="1" w:tplc="D186A28C">
      <w:start w:val="1"/>
      <w:numFmt w:val="lowerLetter"/>
      <w:lvlText w:val="%2."/>
      <w:lvlJc w:val="left"/>
      <w:pPr>
        <w:ind w:left="1080" w:firstLine="0"/>
      </w:pPr>
    </w:lvl>
    <w:lvl w:ilvl="2" w:tplc="6B1A2A5A">
      <w:start w:val="1"/>
      <w:numFmt w:val="lowerRoman"/>
      <w:lvlText w:val="%3."/>
      <w:lvlJc w:val="left"/>
      <w:pPr>
        <w:ind w:left="1980" w:firstLine="0"/>
      </w:pPr>
    </w:lvl>
    <w:lvl w:ilvl="3" w:tplc="034E1428">
      <w:start w:val="1"/>
      <w:numFmt w:val="decimal"/>
      <w:lvlText w:val="%4."/>
      <w:lvlJc w:val="left"/>
      <w:pPr>
        <w:ind w:left="2520" w:firstLine="0"/>
      </w:pPr>
    </w:lvl>
    <w:lvl w:ilvl="4" w:tplc="9980374A">
      <w:start w:val="1"/>
      <w:numFmt w:val="lowerLetter"/>
      <w:lvlText w:val="%5."/>
      <w:lvlJc w:val="left"/>
      <w:pPr>
        <w:ind w:left="3240" w:firstLine="0"/>
      </w:pPr>
    </w:lvl>
    <w:lvl w:ilvl="5" w:tplc="5BC29C56">
      <w:start w:val="1"/>
      <w:numFmt w:val="lowerRoman"/>
      <w:lvlText w:val="%6."/>
      <w:lvlJc w:val="left"/>
      <w:pPr>
        <w:ind w:left="4140" w:firstLine="0"/>
      </w:pPr>
    </w:lvl>
    <w:lvl w:ilvl="6" w:tplc="212ABCB0">
      <w:start w:val="1"/>
      <w:numFmt w:val="decimal"/>
      <w:lvlText w:val="%7."/>
      <w:lvlJc w:val="left"/>
      <w:pPr>
        <w:ind w:left="4680" w:firstLine="0"/>
      </w:pPr>
    </w:lvl>
    <w:lvl w:ilvl="7" w:tplc="2BE66FFE">
      <w:start w:val="1"/>
      <w:numFmt w:val="lowerLetter"/>
      <w:lvlText w:val="%8."/>
      <w:lvlJc w:val="left"/>
      <w:pPr>
        <w:ind w:left="5400" w:firstLine="0"/>
      </w:pPr>
    </w:lvl>
    <w:lvl w:ilvl="8" w:tplc="037C1F72">
      <w:start w:val="1"/>
      <w:numFmt w:val="lowerRoman"/>
      <w:lvlText w:val="%9."/>
      <w:lvlJc w:val="left"/>
      <w:pPr>
        <w:ind w:left="6300" w:firstLine="0"/>
      </w:pPr>
    </w:lvl>
  </w:abstractNum>
  <w:abstractNum w:abstractNumId="52">
    <w:nsid w:val="4C0E6C6E"/>
    <w:multiLevelType w:val="hybridMultilevel"/>
    <w:tmpl w:val="FFFFFFFF"/>
    <w:name w:val="Numbered list 29"/>
    <w:lvl w:ilvl="0" w:tplc="E7AAF152">
      <w:numFmt w:val="bullet"/>
      <w:lvlText w:val=""/>
      <w:lvlJc w:val="left"/>
      <w:pPr>
        <w:ind w:left="-1080" w:firstLine="0"/>
      </w:pPr>
      <w:rPr>
        <w:rFonts w:ascii="Symbol" w:hAnsi="Symbol"/>
      </w:rPr>
    </w:lvl>
    <w:lvl w:ilvl="1" w:tplc="74E01FEE">
      <w:numFmt w:val="bullet"/>
      <w:lvlText w:val="o"/>
      <w:lvlJc w:val="left"/>
      <w:pPr>
        <w:ind w:left="-360" w:firstLine="0"/>
      </w:pPr>
      <w:rPr>
        <w:rFonts w:ascii="Courier New" w:hAnsi="Courier New" w:cs="Courier New"/>
      </w:rPr>
    </w:lvl>
    <w:lvl w:ilvl="2" w:tplc="6B54DEB2">
      <w:numFmt w:val="bullet"/>
      <w:lvlText w:val=""/>
      <w:lvlJc w:val="left"/>
      <w:pPr>
        <w:ind w:left="360" w:firstLine="0"/>
      </w:pPr>
      <w:rPr>
        <w:rFonts w:ascii="Wingdings" w:eastAsia="Wingdings" w:hAnsi="Wingdings" w:cs="Wingdings"/>
      </w:rPr>
    </w:lvl>
    <w:lvl w:ilvl="3" w:tplc="DCD42D44">
      <w:numFmt w:val="bullet"/>
      <w:lvlText w:val=""/>
      <w:lvlJc w:val="left"/>
      <w:pPr>
        <w:ind w:left="1080" w:firstLine="0"/>
      </w:pPr>
      <w:rPr>
        <w:rFonts w:ascii="Symbol" w:hAnsi="Symbol"/>
      </w:rPr>
    </w:lvl>
    <w:lvl w:ilvl="4" w:tplc="F5845A90">
      <w:numFmt w:val="bullet"/>
      <w:lvlText w:val="o"/>
      <w:lvlJc w:val="left"/>
      <w:pPr>
        <w:ind w:left="1800" w:firstLine="0"/>
      </w:pPr>
      <w:rPr>
        <w:rFonts w:ascii="Courier New" w:hAnsi="Courier New" w:cs="Courier New"/>
      </w:rPr>
    </w:lvl>
    <w:lvl w:ilvl="5" w:tplc="E2F0AEC4">
      <w:numFmt w:val="bullet"/>
      <w:lvlText w:val=""/>
      <w:lvlJc w:val="left"/>
      <w:pPr>
        <w:ind w:left="2520" w:firstLine="0"/>
      </w:pPr>
      <w:rPr>
        <w:rFonts w:ascii="Wingdings" w:eastAsia="Wingdings" w:hAnsi="Wingdings" w:cs="Wingdings"/>
      </w:rPr>
    </w:lvl>
    <w:lvl w:ilvl="6" w:tplc="42182958">
      <w:numFmt w:val="bullet"/>
      <w:lvlText w:val=""/>
      <w:lvlJc w:val="left"/>
      <w:pPr>
        <w:ind w:left="3240" w:firstLine="0"/>
      </w:pPr>
      <w:rPr>
        <w:rFonts w:ascii="Symbol" w:hAnsi="Symbol"/>
      </w:rPr>
    </w:lvl>
    <w:lvl w:ilvl="7" w:tplc="7F708C3E">
      <w:numFmt w:val="bullet"/>
      <w:lvlText w:val="o"/>
      <w:lvlJc w:val="left"/>
      <w:pPr>
        <w:ind w:left="3960" w:firstLine="0"/>
      </w:pPr>
      <w:rPr>
        <w:rFonts w:ascii="Courier New" w:hAnsi="Courier New" w:cs="Courier New"/>
      </w:rPr>
    </w:lvl>
    <w:lvl w:ilvl="8" w:tplc="8C4CE906">
      <w:numFmt w:val="bullet"/>
      <w:lvlText w:val=""/>
      <w:lvlJc w:val="left"/>
      <w:pPr>
        <w:ind w:left="4680" w:firstLine="0"/>
      </w:pPr>
      <w:rPr>
        <w:rFonts w:ascii="Wingdings" w:eastAsia="Wingdings" w:hAnsi="Wingdings" w:cs="Wingdings"/>
      </w:rPr>
    </w:lvl>
  </w:abstractNum>
  <w:abstractNum w:abstractNumId="53">
    <w:nsid w:val="4ECD472A"/>
    <w:multiLevelType w:val="hybridMultilevel"/>
    <w:tmpl w:val="7968F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3A519A4"/>
    <w:multiLevelType w:val="hybridMultilevel"/>
    <w:tmpl w:val="E01659C6"/>
    <w:name w:val="Numbered list 192"/>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5">
    <w:nsid w:val="584170F2"/>
    <w:multiLevelType w:val="hybridMultilevel"/>
    <w:tmpl w:val="FFFFFFFF"/>
    <w:name w:val="Numbered list 13"/>
    <w:lvl w:ilvl="0" w:tplc="71DA42A8">
      <w:numFmt w:val="bullet"/>
      <w:lvlText w:val=""/>
      <w:lvlJc w:val="left"/>
      <w:pPr>
        <w:ind w:left="360" w:firstLine="0"/>
      </w:pPr>
      <w:rPr>
        <w:rFonts w:ascii="Symbol" w:hAnsi="Symbol"/>
      </w:rPr>
    </w:lvl>
    <w:lvl w:ilvl="1" w:tplc="92C2814C">
      <w:numFmt w:val="bullet"/>
      <w:lvlText w:val="o"/>
      <w:lvlJc w:val="left"/>
      <w:pPr>
        <w:ind w:left="1080" w:firstLine="0"/>
      </w:pPr>
      <w:rPr>
        <w:rFonts w:ascii="Courier New" w:hAnsi="Courier New" w:cs="Courier New"/>
      </w:rPr>
    </w:lvl>
    <w:lvl w:ilvl="2" w:tplc="E6549FA8">
      <w:numFmt w:val="bullet"/>
      <w:lvlText w:val=""/>
      <w:lvlJc w:val="left"/>
      <w:pPr>
        <w:ind w:left="1800" w:firstLine="0"/>
      </w:pPr>
      <w:rPr>
        <w:rFonts w:ascii="Wingdings" w:eastAsia="Wingdings" w:hAnsi="Wingdings" w:cs="Wingdings"/>
      </w:rPr>
    </w:lvl>
    <w:lvl w:ilvl="3" w:tplc="5734E028">
      <w:numFmt w:val="bullet"/>
      <w:lvlText w:val=""/>
      <w:lvlJc w:val="left"/>
      <w:pPr>
        <w:ind w:left="2520" w:firstLine="0"/>
      </w:pPr>
      <w:rPr>
        <w:rFonts w:ascii="Symbol" w:hAnsi="Symbol"/>
      </w:rPr>
    </w:lvl>
    <w:lvl w:ilvl="4" w:tplc="0F98A326">
      <w:numFmt w:val="bullet"/>
      <w:lvlText w:val="o"/>
      <w:lvlJc w:val="left"/>
      <w:pPr>
        <w:ind w:left="3240" w:firstLine="0"/>
      </w:pPr>
      <w:rPr>
        <w:rFonts w:ascii="Courier New" w:hAnsi="Courier New" w:cs="Courier New"/>
      </w:rPr>
    </w:lvl>
    <w:lvl w:ilvl="5" w:tplc="810E6BD0">
      <w:numFmt w:val="bullet"/>
      <w:lvlText w:val=""/>
      <w:lvlJc w:val="left"/>
      <w:pPr>
        <w:ind w:left="3960" w:firstLine="0"/>
      </w:pPr>
      <w:rPr>
        <w:rFonts w:ascii="Wingdings" w:eastAsia="Wingdings" w:hAnsi="Wingdings" w:cs="Wingdings"/>
      </w:rPr>
    </w:lvl>
    <w:lvl w:ilvl="6" w:tplc="83F84B0A">
      <w:numFmt w:val="bullet"/>
      <w:lvlText w:val=""/>
      <w:lvlJc w:val="left"/>
      <w:pPr>
        <w:ind w:left="4680" w:firstLine="0"/>
      </w:pPr>
      <w:rPr>
        <w:rFonts w:ascii="Symbol" w:hAnsi="Symbol"/>
      </w:rPr>
    </w:lvl>
    <w:lvl w:ilvl="7" w:tplc="13948742">
      <w:numFmt w:val="bullet"/>
      <w:lvlText w:val="o"/>
      <w:lvlJc w:val="left"/>
      <w:pPr>
        <w:ind w:left="5400" w:firstLine="0"/>
      </w:pPr>
      <w:rPr>
        <w:rFonts w:ascii="Courier New" w:hAnsi="Courier New" w:cs="Courier New"/>
      </w:rPr>
    </w:lvl>
    <w:lvl w:ilvl="8" w:tplc="6A1AF32E">
      <w:numFmt w:val="bullet"/>
      <w:lvlText w:val=""/>
      <w:lvlJc w:val="left"/>
      <w:pPr>
        <w:ind w:left="6120" w:firstLine="0"/>
      </w:pPr>
      <w:rPr>
        <w:rFonts w:ascii="Wingdings" w:eastAsia="Wingdings" w:hAnsi="Wingdings" w:cs="Wingdings"/>
      </w:rPr>
    </w:lvl>
  </w:abstractNum>
  <w:abstractNum w:abstractNumId="56">
    <w:nsid w:val="597528F9"/>
    <w:multiLevelType w:val="hybridMultilevel"/>
    <w:tmpl w:val="4710C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nsid w:val="59A1379E"/>
    <w:multiLevelType w:val="multilevel"/>
    <w:tmpl w:val="B5868EB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5B120B60"/>
    <w:multiLevelType w:val="hybridMultilevel"/>
    <w:tmpl w:val="FFFFFFFF"/>
    <w:name w:val="Numbered list 9"/>
    <w:lvl w:ilvl="0" w:tplc="167C1116">
      <w:numFmt w:val="bullet"/>
      <w:lvlText w:val=""/>
      <w:lvlJc w:val="left"/>
      <w:pPr>
        <w:ind w:left="360" w:firstLine="0"/>
      </w:pPr>
      <w:rPr>
        <w:rFonts w:ascii="Symbol" w:hAnsi="Symbol"/>
      </w:rPr>
    </w:lvl>
    <w:lvl w:ilvl="1" w:tplc="B68240F4">
      <w:numFmt w:val="bullet"/>
      <w:lvlText w:val="o"/>
      <w:lvlJc w:val="left"/>
      <w:pPr>
        <w:ind w:left="1080" w:firstLine="0"/>
      </w:pPr>
      <w:rPr>
        <w:rFonts w:ascii="Courier New" w:hAnsi="Courier New" w:cs="Courier New"/>
      </w:rPr>
    </w:lvl>
    <w:lvl w:ilvl="2" w:tplc="3D62227A">
      <w:numFmt w:val="bullet"/>
      <w:lvlText w:val=""/>
      <w:lvlJc w:val="left"/>
      <w:pPr>
        <w:ind w:left="1800" w:firstLine="0"/>
      </w:pPr>
      <w:rPr>
        <w:rFonts w:ascii="Wingdings" w:eastAsia="Wingdings" w:hAnsi="Wingdings" w:cs="Wingdings"/>
      </w:rPr>
    </w:lvl>
    <w:lvl w:ilvl="3" w:tplc="1FE63E32">
      <w:numFmt w:val="bullet"/>
      <w:lvlText w:val=""/>
      <w:lvlJc w:val="left"/>
      <w:pPr>
        <w:ind w:left="2520" w:firstLine="0"/>
      </w:pPr>
      <w:rPr>
        <w:rFonts w:ascii="Symbol" w:hAnsi="Symbol"/>
      </w:rPr>
    </w:lvl>
    <w:lvl w:ilvl="4" w:tplc="7C6CB428">
      <w:numFmt w:val="bullet"/>
      <w:lvlText w:val="o"/>
      <w:lvlJc w:val="left"/>
      <w:pPr>
        <w:ind w:left="3240" w:firstLine="0"/>
      </w:pPr>
      <w:rPr>
        <w:rFonts w:ascii="Courier New" w:hAnsi="Courier New" w:cs="Courier New"/>
      </w:rPr>
    </w:lvl>
    <w:lvl w:ilvl="5" w:tplc="F9024512">
      <w:numFmt w:val="bullet"/>
      <w:lvlText w:val=""/>
      <w:lvlJc w:val="left"/>
      <w:pPr>
        <w:ind w:left="3960" w:firstLine="0"/>
      </w:pPr>
      <w:rPr>
        <w:rFonts w:ascii="Wingdings" w:eastAsia="Wingdings" w:hAnsi="Wingdings" w:cs="Wingdings"/>
      </w:rPr>
    </w:lvl>
    <w:lvl w:ilvl="6" w:tplc="295C0136">
      <w:numFmt w:val="bullet"/>
      <w:lvlText w:val=""/>
      <w:lvlJc w:val="left"/>
      <w:pPr>
        <w:ind w:left="4680" w:firstLine="0"/>
      </w:pPr>
      <w:rPr>
        <w:rFonts w:ascii="Symbol" w:hAnsi="Symbol"/>
      </w:rPr>
    </w:lvl>
    <w:lvl w:ilvl="7" w:tplc="EB023CE0">
      <w:numFmt w:val="bullet"/>
      <w:lvlText w:val="o"/>
      <w:lvlJc w:val="left"/>
      <w:pPr>
        <w:ind w:left="5400" w:firstLine="0"/>
      </w:pPr>
      <w:rPr>
        <w:rFonts w:ascii="Courier New" w:hAnsi="Courier New" w:cs="Courier New"/>
      </w:rPr>
    </w:lvl>
    <w:lvl w:ilvl="8" w:tplc="AE44E436">
      <w:numFmt w:val="bullet"/>
      <w:lvlText w:val=""/>
      <w:lvlJc w:val="left"/>
      <w:pPr>
        <w:ind w:left="6120" w:firstLine="0"/>
      </w:pPr>
      <w:rPr>
        <w:rFonts w:ascii="Wingdings" w:eastAsia="Wingdings" w:hAnsi="Wingdings" w:cs="Wingdings"/>
      </w:rPr>
    </w:lvl>
  </w:abstractNum>
  <w:abstractNum w:abstractNumId="59">
    <w:nsid w:val="5CBE1D12"/>
    <w:multiLevelType w:val="hybridMultilevel"/>
    <w:tmpl w:val="FFFFFFFF"/>
    <w:name w:val="Numbered list 14"/>
    <w:lvl w:ilvl="0" w:tplc="D86E7CA8">
      <w:numFmt w:val="bullet"/>
      <w:lvlText w:val=""/>
      <w:lvlJc w:val="left"/>
      <w:pPr>
        <w:ind w:left="360" w:firstLine="0"/>
      </w:pPr>
      <w:rPr>
        <w:rFonts w:ascii="Symbol" w:hAnsi="Symbol"/>
      </w:rPr>
    </w:lvl>
    <w:lvl w:ilvl="1" w:tplc="AA2E417C">
      <w:numFmt w:val="bullet"/>
      <w:lvlText w:val="o"/>
      <w:lvlJc w:val="left"/>
      <w:pPr>
        <w:ind w:left="1080" w:firstLine="0"/>
      </w:pPr>
      <w:rPr>
        <w:rFonts w:ascii="Courier New" w:hAnsi="Courier New" w:cs="Courier New"/>
      </w:rPr>
    </w:lvl>
    <w:lvl w:ilvl="2" w:tplc="B6D21C5C">
      <w:numFmt w:val="bullet"/>
      <w:lvlText w:val=""/>
      <w:lvlJc w:val="left"/>
      <w:pPr>
        <w:ind w:left="1800" w:firstLine="0"/>
      </w:pPr>
      <w:rPr>
        <w:rFonts w:ascii="Wingdings" w:eastAsia="Wingdings" w:hAnsi="Wingdings" w:cs="Wingdings"/>
      </w:rPr>
    </w:lvl>
    <w:lvl w:ilvl="3" w:tplc="55087198">
      <w:numFmt w:val="bullet"/>
      <w:lvlText w:val=""/>
      <w:lvlJc w:val="left"/>
      <w:pPr>
        <w:ind w:left="2520" w:firstLine="0"/>
      </w:pPr>
      <w:rPr>
        <w:rFonts w:ascii="Symbol" w:hAnsi="Symbol"/>
      </w:rPr>
    </w:lvl>
    <w:lvl w:ilvl="4" w:tplc="4490A952">
      <w:numFmt w:val="bullet"/>
      <w:lvlText w:val="o"/>
      <w:lvlJc w:val="left"/>
      <w:pPr>
        <w:ind w:left="3240" w:firstLine="0"/>
      </w:pPr>
      <w:rPr>
        <w:rFonts w:ascii="Courier New" w:hAnsi="Courier New" w:cs="Courier New"/>
      </w:rPr>
    </w:lvl>
    <w:lvl w:ilvl="5" w:tplc="4CA6EAFA">
      <w:numFmt w:val="bullet"/>
      <w:lvlText w:val=""/>
      <w:lvlJc w:val="left"/>
      <w:pPr>
        <w:ind w:left="3960" w:firstLine="0"/>
      </w:pPr>
      <w:rPr>
        <w:rFonts w:ascii="Wingdings" w:eastAsia="Wingdings" w:hAnsi="Wingdings" w:cs="Wingdings"/>
      </w:rPr>
    </w:lvl>
    <w:lvl w:ilvl="6" w:tplc="06E0FB64">
      <w:numFmt w:val="bullet"/>
      <w:lvlText w:val=""/>
      <w:lvlJc w:val="left"/>
      <w:pPr>
        <w:ind w:left="4680" w:firstLine="0"/>
      </w:pPr>
      <w:rPr>
        <w:rFonts w:ascii="Symbol" w:hAnsi="Symbol"/>
      </w:rPr>
    </w:lvl>
    <w:lvl w:ilvl="7" w:tplc="E5BE3148">
      <w:numFmt w:val="bullet"/>
      <w:lvlText w:val="o"/>
      <w:lvlJc w:val="left"/>
      <w:pPr>
        <w:ind w:left="5400" w:firstLine="0"/>
      </w:pPr>
      <w:rPr>
        <w:rFonts w:ascii="Courier New" w:hAnsi="Courier New" w:cs="Courier New"/>
      </w:rPr>
    </w:lvl>
    <w:lvl w:ilvl="8" w:tplc="169A8740">
      <w:numFmt w:val="bullet"/>
      <w:lvlText w:val=""/>
      <w:lvlJc w:val="left"/>
      <w:pPr>
        <w:ind w:left="6120" w:firstLine="0"/>
      </w:pPr>
      <w:rPr>
        <w:rFonts w:ascii="Wingdings" w:eastAsia="Wingdings" w:hAnsi="Wingdings" w:cs="Wingdings"/>
      </w:rPr>
    </w:lvl>
  </w:abstractNum>
  <w:abstractNum w:abstractNumId="60">
    <w:nsid w:val="5DC351AE"/>
    <w:multiLevelType w:val="hybridMultilevel"/>
    <w:tmpl w:val="6BAAC3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5F01770F"/>
    <w:multiLevelType w:val="hybridMultilevel"/>
    <w:tmpl w:val="7D1E90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nsid w:val="5FF34A10"/>
    <w:multiLevelType w:val="multilevel"/>
    <w:tmpl w:val="F4449BE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6567662E"/>
    <w:multiLevelType w:val="multilevel"/>
    <w:tmpl w:val="89FE55C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66117068"/>
    <w:multiLevelType w:val="multilevel"/>
    <w:tmpl w:val="43BC17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69071210"/>
    <w:multiLevelType w:val="hybridMultilevel"/>
    <w:tmpl w:val="1B06FBF6"/>
    <w:name w:val="Numbered list 12"/>
    <w:lvl w:ilvl="0" w:tplc="40090001">
      <w:start w:val="1"/>
      <w:numFmt w:val="bullet"/>
      <w:lvlText w:val=""/>
      <w:lvlJc w:val="left"/>
      <w:pPr>
        <w:ind w:left="360" w:firstLine="0"/>
      </w:pPr>
      <w:rPr>
        <w:rFonts w:ascii="Symbol" w:hAnsi="Symbol" w:hint="default"/>
      </w:rPr>
    </w:lvl>
    <w:lvl w:ilvl="1" w:tplc="62A00592">
      <w:numFmt w:val="bullet"/>
      <w:lvlText w:val="o"/>
      <w:lvlJc w:val="left"/>
      <w:pPr>
        <w:ind w:left="1080" w:firstLine="0"/>
      </w:pPr>
      <w:rPr>
        <w:rFonts w:ascii="Courier New" w:hAnsi="Courier New" w:cs="Courier New"/>
      </w:rPr>
    </w:lvl>
    <w:lvl w:ilvl="2" w:tplc="0FF6BAC2">
      <w:numFmt w:val="bullet"/>
      <w:lvlText w:val=""/>
      <w:lvlJc w:val="left"/>
      <w:pPr>
        <w:ind w:left="1800" w:firstLine="0"/>
      </w:pPr>
      <w:rPr>
        <w:rFonts w:ascii="Wingdings" w:eastAsia="Wingdings" w:hAnsi="Wingdings" w:cs="Wingdings"/>
      </w:rPr>
    </w:lvl>
    <w:lvl w:ilvl="3" w:tplc="17102746">
      <w:numFmt w:val="bullet"/>
      <w:lvlText w:val=""/>
      <w:lvlJc w:val="left"/>
      <w:pPr>
        <w:ind w:left="2520" w:firstLine="0"/>
      </w:pPr>
      <w:rPr>
        <w:rFonts w:ascii="Symbol" w:hAnsi="Symbol"/>
      </w:rPr>
    </w:lvl>
    <w:lvl w:ilvl="4" w:tplc="0F3A7582">
      <w:numFmt w:val="bullet"/>
      <w:lvlText w:val="o"/>
      <w:lvlJc w:val="left"/>
      <w:pPr>
        <w:ind w:left="3240" w:firstLine="0"/>
      </w:pPr>
      <w:rPr>
        <w:rFonts w:ascii="Courier New" w:hAnsi="Courier New" w:cs="Courier New"/>
      </w:rPr>
    </w:lvl>
    <w:lvl w:ilvl="5" w:tplc="91C478A4">
      <w:numFmt w:val="bullet"/>
      <w:lvlText w:val=""/>
      <w:lvlJc w:val="left"/>
      <w:pPr>
        <w:ind w:left="3960" w:firstLine="0"/>
      </w:pPr>
      <w:rPr>
        <w:rFonts w:ascii="Wingdings" w:eastAsia="Wingdings" w:hAnsi="Wingdings" w:cs="Wingdings"/>
      </w:rPr>
    </w:lvl>
    <w:lvl w:ilvl="6" w:tplc="9BBAC54C">
      <w:numFmt w:val="bullet"/>
      <w:lvlText w:val=""/>
      <w:lvlJc w:val="left"/>
      <w:pPr>
        <w:ind w:left="4680" w:firstLine="0"/>
      </w:pPr>
      <w:rPr>
        <w:rFonts w:ascii="Symbol" w:hAnsi="Symbol"/>
      </w:rPr>
    </w:lvl>
    <w:lvl w:ilvl="7" w:tplc="84624BAA">
      <w:numFmt w:val="bullet"/>
      <w:lvlText w:val="o"/>
      <w:lvlJc w:val="left"/>
      <w:pPr>
        <w:ind w:left="5400" w:firstLine="0"/>
      </w:pPr>
      <w:rPr>
        <w:rFonts w:ascii="Courier New" w:hAnsi="Courier New" w:cs="Courier New"/>
      </w:rPr>
    </w:lvl>
    <w:lvl w:ilvl="8" w:tplc="248EE318">
      <w:numFmt w:val="bullet"/>
      <w:lvlText w:val=""/>
      <w:lvlJc w:val="left"/>
      <w:pPr>
        <w:ind w:left="6120" w:firstLine="0"/>
      </w:pPr>
      <w:rPr>
        <w:rFonts w:ascii="Wingdings" w:eastAsia="Wingdings" w:hAnsi="Wingdings" w:cs="Wingdings"/>
      </w:rPr>
    </w:lvl>
  </w:abstractNum>
  <w:abstractNum w:abstractNumId="66">
    <w:nsid w:val="6D4A73A1"/>
    <w:multiLevelType w:val="multilevel"/>
    <w:tmpl w:val="74821D3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70A0674E"/>
    <w:multiLevelType w:val="hybridMultilevel"/>
    <w:tmpl w:val="ACE421F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nsid w:val="71580C6D"/>
    <w:multiLevelType w:val="multilevel"/>
    <w:tmpl w:val="C220C7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720C7C19"/>
    <w:multiLevelType w:val="hybridMultilevel"/>
    <w:tmpl w:val="FFFFFFFF"/>
    <w:name w:val="Numbered list 16"/>
    <w:lvl w:ilvl="0" w:tplc="2B48AC92">
      <w:start w:val="1"/>
      <w:numFmt w:val="decimal"/>
      <w:lvlText w:val="%1."/>
      <w:lvlJc w:val="left"/>
      <w:pPr>
        <w:ind w:left="360" w:firstLine="0"/>
      </w:pPr>
    </w:lvl>
    <w:lvl w:ilvl="1" w:tplc="F3B04436">
      <w:start w:val="1"/>
      <w:numFmt w:val="lowerLetter"/>
      <w:lvlText w:val="%2."/>
      <w:lvlJc w:val="left"/>
      <w:pPr>
        <w:ind w:left="1080" w:firstLine="0"/>
      </w:pPr>
    </w:lvl>
    <w:lvl w:ilvl="2" w:tplc="538EF38C">
      <w:start w:val="1"/>
      <w:numFmt w:val="lowerRoman"/>
      <w:lvlText w:val="%3."/>
      <w:lvlJc w:val="left"/>
      <w:pPr>
        <w:ind w:left="1980" w:firstLine="0"/>
      </w:pPr>
    </w:lvl>
    <w:lvl w:ilvl="3" w:tplc="DAC2CC8E">
      <w:start w:val="1"/>
      <w:numFmt w:val="decimal"/>
      <w:lvlText w:val="%4."/>
      <w:lvlJc w:val="left"/>
      <w:pPr>
        <w:ind w:left="2520" w:firstLine="0"/>
      </w:pPr>
    </w:lvl>
    <w:lvl w:ilvl="4" w:tplc="D986AA7E">
      <w:start w:val="1"/>
      <w:numFmt w:val="lowerLetter"/>
      <w:lvlText w:val="%5."/>
      <w:lvlJc w:val="left"/>
      <w:pPr>
        <w:ind w:left="3240" w:firstLine="0"/>
      </w:pPr>
    </w:lvl>
    <w:lvl w:ilvl="5" w:tplc="441A0D12">
      <w:start w:val="1"/>
      <w:numFmt w:val="lowerRoman"/>
      <w:lvlText w:val="%6."/>
      <w:lvlJc w:val="left"/>
      <w:pPr>
        <w:ind w:left="4140" w:firstLine="0"/>
      </w:pPr>
    </w:lvl>
    <w:lvl w:ilvl="6" w:tplc="BE10E5D4">
      <w:start w:val="1"/>
      <w:numFmt w:val="decimal"/>
      <w:lvlText w:val="%7."/>
      <w:lvlJc w:val="left"/>
      <w:pPr>
        <w:ind w:left="4680" w:firstLine="0"/>
      </w:pPr>
    </w:lvl>
    <w:lvl w:ilvl="7" w:tplc="856AD524">
      <w:start w:val="1"/>
      <w:numFmt w:val="lowerLetter"/>
      <w:lvlText w:val="%8."/>
      <w:lvlJc w:val="left"/>
      <w:pPr>
        <w:ind w:left="5400" w:firstLine="0"/>
      </w:pPr>
    </w:lvl>
    <w:lvl w:ilvl="8" w:tplc="4E160B8E">
      <w:start w:val="1"/>
      <w:numFmt w:val="lowerRoman"/>
      <w:lvlText w:val="%9."/>
      <w:lvlJc w:val="left"/>
      <w:pPr>
        <w:ind w:left="6300" w:firstLine="0"/>
      </w:pPr>
    </w:lvl>
  </w:abstractNum>
  <w:abstractNum w:abstractNumId="70">
    <w:nsid w:val="76CA0803"/>
    <w:multiLevelType w:val="multilevel"/>
    <w:tmpl w:val="123E2A3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7A433721"/>
    <w:multiLevelType w:val="multilevel"/>
    <w:tmpl w:val="595223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7C995B24"/>
    <w:multiLevelType w:val="hybridMultilevel"/>
    <w:tmpl w:val="94389CBA"/>
    <w:name w:val="Numbered list 24"/>
    <w:lvl w:ilvl="0" w:tplc="40090005">
      <w:start w:val="1"/>
      <w:numFmt w:val="bullet"/>
      <w:lvlText w:val=""/>
      <w:lvlJc w:val="left"/>
      <w:pPr>
        <w:ind w:left="360" w:firstLine="0"/>
      </w:pPr>
      <w:rPr>
        <w:rFonts w:ascii="Wingdings" w:hAnsi="Wingdings" w:hint="default"/>
      </w:rPr>
    </w:lvl>
    <w:lvl w:ilvl="1" w:tplc="B9BA9546">
      <w:numFmt w:val="bullet"/>
      <w:lvlText w:val="o"/>
      <w:lvlJc w:val="left"/>
      <w:pPr>
        <w:ind w:left="1080" w:firstLine="0"/>
      </w:pPr>
      <w:rPr>
        <w:rFonts w:ascii="Courier New" w:hAnsi="Courier New" w:cs="Courier New"/>
      </w:rPr>
    </w:lvl>
    <w:lvl w:ilvl="2" w:tplc="384C4EDC">
      <w:numFmt w:val="bullet"/>
      <w:lvlText w:val=""/>
      <w:lvlJc w:val="left"/>
      <w:pPr>
        <w:ind w:left="1800" w:firstLine="0"/>
      </w:pPr>
      <w:rPr>
        <w:rFonts w:ascii="Wingdings" w:eastAsia="Wingdings" w:hAnsi="Wingdings" w:cs="Wingdings"/>
      </w:rPr>
    </w:lvl>
    <w:lvl w:ilvl="3" w:tplc="D520A590">
      <w:numFmt w:val="bullet"/>
      <w:lvlText w:val=""/>
      <w:lvlJc w:val="left"/>
      <w:pPr>
        <w:ind w:left="2520" w:firstLine="0"/>
      </w:pPr>
      <w:rPr>
        <w:rFonts w:ascii="Symbol" w:hAnsi="Symbol"/>
      </w:rPr>
    </w:lvl>
    <w:lvl w:ilvl="4" w:tplc="F8EE55B2">
      <w:numFmt w:val="bullet"/>
      <w:lvlText w:val="o"/>
      <w:lvlJc w:val="left"/>
      <w:pPr>
        <w:ind w:left="3240" w:firstLine="0"/>
      </w:pPr>
      <w:rPr>
        <w:rFonts w:ascii="Courier New" w:hAnsi="Courier New" w:cs="Courier New"/>
      </w:rPr>
    </w:lvl>
    <w:lvl w:ilvl="5" w:tplc="12D4C7D4">
      <w:numFmt w:val="bullet"/>
      <w:lvlText w:val=""/>
      <w:lvlJc w:val="left"/>
      <w:pPr>
        <w:ind w:left="3960" w:firstLine="0"/>
      </w:pPr>
      <w:rPr>
        <w:rFonts w:ascii="Wingdings" w:eastAsia="Wingdings" w:hAnsi="Wingdings" w:cs="Wingdings"/>
      </w:rPr>
    </w:lvl>
    <w:lvl w:ilvl="6" w:tplc="BC38245C">
      <w:numFmt w:val="bullet"/>
      <w:lvlText w:val=""/>
      <w:lvlJc w:val="left"/>
      <w:pPr>
        <w:ind w:left="4680" w:firstLine="0"/>
      </w:pPr>
      <w:rPr>
        <w:rFonts w:ascii="Symbol" w:hAnsi="Symbol"/>
      </w:rPr>
    </w:lvl>
    <w:lvl w:ilvl="7" w:tplc="4176CA32">
      <w:numFmt w:val="bullet"/>
      <w:lvlText w:val="o"/>
      <w:lvlJc w:val="left"/>
      <w:pPr>
        <w:ind w:left="5400" w:firstLine="0"/>
      </w:pPr>
      <w:rPr>
        <w:rFonts w:ascii="Courier New" w:hAnsi="Courier New" w:cs="Courier New"/>
      </w:rPr>
    </w:lvl>
    <w:lvl w:ilvl="8" w:tplc="6D62A154">
      <w:numFmt w:val="bullet"/>
      <w:lvlText w:val=""/>
      <w:lvlJc w:val="left"/>
      <w:pPr>
        <w:ind w:left="6120" w:firstLine="0"/>
      </w:pPr>
      <w:rPr>
        <w:rFonts w:ascii="Wingdings" w:eastAsia="Wingdings" w:hAnsi="Wingdings" w:cs="Wingdings"/>
      </w:rPr>
    </w:lvl>
  </w:abstractNum>
  <w:abstractNum w:abstractNumId="73">
    <w:nsid w:val="7E916194"/>
    <w:multiLevelType w:val="multilevel"/>
    <w:tmpl w:val="6CC2CB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7FB819F1"/>
    <w:multiLevelType w:val="multilevel"/>
    <w:tmpl w:val="B8869C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1"/>
  </w:num>
  <w:num w:numId="6">
    <w:abstractNumId w:val="28"/>
  </w:num>
  <w:num w:numId="7">
    <w:abstractNumId w:val="5"/>
  </w:num>
  <w:num w:numId="8">
    <w:abstractNumId w:val="26"/>
  </w:num>
  <w:num w:numId="9">
    <w:abstractNumId w:val="67"/>
  </w:num>
  <w:num w:numId="10">
    <w:abstractNumId w:val="49"/>
  </w:num>
  <w:num w:numId="11">
    <w:abstractNumId w:val="44"/>
  </w:num>
  <w:num w:numId="12">
    <w:abstractNumId w:val="7"/>
  </w:num>
  <w:num w:numId="13">
    <w:abstractNumId w:val="34"/>
  </w:num>
  <w:num w:numId="14">
    <w:abstractNumId w:val="56"/>
  </w:num>
  <w:num w:numId="15">
    <w:abstractNumId w:val="9"/>
  </w:num>
  <w:num w:numId="16">
    <w:abstractNumId w:val="18"/>
  </w:num>
  <w:num w:numId="17">
    <w:abstractNumId w:val="61"/>
  </w:num>
  <w:num w:numId="18">
    <w:abstractNumId w:val="22"/>
  </w:num>
  <w:num w:numId="19">
    <w:abstractNumId w:val="21"/>
  </w:num>
  <w:num w:numId="20">
    <w:abstractNumId w:val="39"/>
  </w:num>
  <w:num w:numId="21">
    <w:abstractNumId w:val="43"/>
  </w:num>
  <w:num w:numId="22">
    <w:abstractNumId w:val="73"/>
  </w:num>
  <w:num w:numId="23">
    <w:abstractNumId w:val="45"/>
  </w:num>
  <w:num w:numId="24">
    <w:abstractNumId w:val="30"/>
  </w:num>
  <w:num w:numId="25">
    <w:abstractNumId w:val="40"/>
  </w:num>
  <w:num w:numId="26">
    <w:abstractNumId w:val="60"/>
  </w:num>
  <w:num w:numId="27">
    <w:abstractNumId w:val="23"/>
  </w:num>
  <w:num w:numId="28">
    <w:abstractNumId w:val="13"/>
  </w:num>
  <w:num w:numId="29">
    <w:abstractNumId w:val="33"/>
  </w:num>
  <w:num w:numId="30">
    <w:abstractNumId w:val="53"/>
  </w:num>
  <w:num w:numId="31">
    <w:abstractNumId w:val="16"/>
  </w:num>
  <w:num w:numId="32">
    <w:abstractNumId w:val="8"/>
  </w:num>
  <w:num w:numId="33">
    <w:abstractNumId w:val="27"/>
  </w:num>
  <w:num w:numId="34">
    <w:abstractNumId w:val="68"/>
  </w:num>
  <w:num w:numId="35">
    <w:abstractNumId w:val="71"/>
  </w:num>
  <w:num w:numId="36">
    <w:abstractNumId w:val="64"/>
  </w:num>
  <w:num w:numId="37">
    <w:abstractNumId w:val="74"/>
  </w:num>
  <w:num w:numId="38">
    <w:abstractNumId w:val="29"/>
  </w:num>
  <w:num w:numId="39">
    <w:abstractNumId w:val="3"/>
  </w:num>
  <w:num w:numId="40">
    <w:abstractNumId w:val="70"/>
  </w:num>
  <w:num w:numId="41">
    <w:abstractNumId w:val="62"/>
  </w:num>
  <w:num w:numId="42">
    <w:abstractNumId w:val="14"/>
  </w:num>
  <w:num w:numId="43">
    <w:abstractNumId w:val="24"/>
  </w:num>
  <w:num w:numId="44">
    <w:abstractNumId w:val="63"/>
  </w:num>
  <w:num w:numId="45">
    <w:abstractNumId w:val="38"/>
  </w:num>
  <w:num w:numId="46">
    <w:abstractNumId w:val="4"/>
  </w:num>
  <w:num w:numId="47">
    <w:abstractNumId w:val="66"/>
  </w:num>
  <w:num w:numId="48">
    <w:abstractNumId w:val="57"/>
  </w:num>
  <w:num w:numId="49">
    <w:abstractNumId w:val="46"/>
  </w:num>
  <w:num w:numId="50">
    <w:abstractNumId w:val="2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hdrShapeDefaults>
    <o:shapedefaults v:ext="edit" spidmax="355330"/>
    <o:shapelayout v:ext="edit">
      <o:idmap v:ext="edit" data="304"/>
    </o:shapelayout>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2tTQyNjQzMzI3MjM3NDVQ0lEKTi0uzszPAykwNK0FANlh8u8tAAAA"/>
  </w:docVars>
  <w:rsids>
    <w:rsidRoot w:val="0006140F"/>
    <w:rsid w:val="00000343"/>
    <w:rsid w:val="0000074D"/>
    <w:rsid w:val="0000150E"/>
    <w:rsid w:val="0000196F"/>
    <w:rsid w:val="00001CB4"/>
    <w:rsid w:val="00001CB5"/>
    <w:rsid w:val="00002A90"/>
    <w:rsid w:val="00002CBD"/>
    <w:rsid w:val="000035E3"/>
    <w:rsid w:val="000037DA"/>
    <w:rsid w:val="00003E08"/>
    <w:rsid w:val="00004846"/>
    <w:rsid w:val="00005EEB"/>
    <w:rsid w:val="000061C7"/>
    <w:rsid w:val="00006431"/>
    <w:rsid w:val="00006701"/>
    <w:rsid w:val="0000671F"/>
    <w:rsid w:val="00007413"/>
    <w:rsid w:val="00007E5D"/>
    <w:rsid w:val="0001053F"/>
    <w:rsid w:val="000106FF"/>
    <w:rsid w:val="000107B2"/>
    <w:rsid w:val="00010F78"/>
    <w:rsid w:val="00011093"/>
    <w:rsid w:val="00011F48"/>
    <w:rsid w:val="0001207B"/>
    <w:rsid w:val="000120CC"/>
    <w:rsid w:val="00012DB6"/>
    <w:rsid w:val="000131BC"/>
    <w:rsid w:val="000131DA"/>
    <w:rsid w:val="000134D0"/>
    <w:rsid w:val="0001355F"/>
    <w:rsid w:val="0001372C"/>
    <w:rsid w:val="000137F0"/>
    <w:rsid w:val="00013C76"/>
    <w:rsid w:val="00013CEC"/>
    <w:rsid w:val="0001466B"/>
    <w:rsid w:val="00014A9F"/>
    <w:rsid w:val="00014F16"/>
    <w:rsid w:val="00015828"/>
    <w:rsid w:val="00015F0B"/>
    <w:rsid w:val="0001644B"/>
    <w:rsid w:val="00016469"/>
    <w:rsid w:val="000168F7"/>
    <w:rsid w:val="00016A77"/>
    <w:rsid w:val="000171A1"/>
    <w:rsid w:val="0001731F"/>
    <w:rsid w:val="00017373"/>
    <w:rsid w:val="00017924"/>
    <w:rsid w:val="00017B04"/>
    <w:rsid w:val="00020779"/>
    <w:rsid w:val="000210E9"/>
    <w:rsid w:val="0002115C"/>
    <w:rsid w:val="0002203B"/>
    <w:rsid w:val="000226E0"/>
    <w:rsid w:val="00022DD9"/>
    <w:rsid w:val="00022F19"/>
    <w:rsid w:val="00022F1E"/>
    <w:rsid w:val="0002304A"/>
    <w:rsid w:val="00023232"/>
    <w:rsid w:val="00023276"/>
    <w:rsid w:val="00023538"/>
    <w:rsid w:val="00023F7B"/>
    <w:rsid w:val="00024C23"/>
    <w:rsid w:val="00025018"/>
    <w:rsid w:val="000257C7"/>
    <w:rsid w:val="000257DA"/>
    <w:rsid w:val="000263FD"/>
    <w:rsid w:val="000266C8"/>
    <w:rsid w:val="00027265"/>
    <w:rsid w:val="000273EB"/>
    <w:rsid w:val="00027452"/>
    <w:rsid w:val="000276EE"/>
    <w:rsid w:val="0002784D"/>
    <w:rsid w:val="00027AB3"/>
    <w:rsid w:val="00027E87"/>
    <w:rsid w:val="00027EBD"/>
    <w:rsid w:val="0003022C"/>
    <w:rsid w:val="0003072F"/>
    <w:rsid w:val="000309CF"/>
    <w:rsid w:val="00030ECA"/>
    <w:rsid w:val="000317CE"/>
    <w:rsid w:val="000322FD"/>
    <w:rsid w:val="00033217"/>
    <w:rsid w:val="0003409B"/>
    <w:rsid w:val="0003462F"/>
    <w:rsid w:val="000346E9"/>
    <w:rsid w:val="0003502D"/>
    <w:rsid w:val="0003536B"/>
    <w:rsid w:val="00035557"/>
    <w:rsid w:val="000355E2"/>
    <w:rsid w:val="00035717"/>
    <w:rsid w:val="00035A2B"/>
    <w:rsid w:val="00035E56"/>
    <w:rsid w:val="00037291"/>
    <w:rsid w:val="00037E61"/>
    <w:rsid w:val="00040058"/>
    <w:rsid w:val="000404FE"/>
    <w:rsid w:val="00040C3A"/>
    <w:rsid w:val="00041F7A"/>
    <w:rsid w:val="00042C1C"/>
    <w:rsid w:val="00042E8D"/>
    <w:rsid w:val="000430B7"/>
    <w:rsid w:val="00043970"/>
    <w:rsid w:val="00043CDA"/>
    <w:rsid w:val="00043DF7"/>
    <w:rsid w:val="00043EB8"/>
    <w:rsid w:val="00043F0B"/>
    <w:rsid w:val="00043F64"/>
    <w:rsid w:val="00043F95"/>
    <w:rsid w:val="0004423B"/>
    <w:rsid w:val="00044FE4"/>
    <w:rsid w:val="000450E1"/>
    <w:rsid w:val="00045536"/>
    <w:rsid w:val="00045931"/>
    <w:rsid w:val="00045C20"/>
    <w:rsid w:val="00045C4F"/>
    <w:rsid w:val="00045EF7"/>
    <w:rsid w:val="000466F6"/>
    <w:rsid w:val="00046771"/>
    <w:rsid w:val="00046897"/>
    <w:rsid w:val="00047166"/>
    <w:rsid w:val="00047B15"/>
    <w:rsid w:val="00047D02"/>
    <w:rsid w:val="0005102A"/>
    <w:rsid w:val="00051273"/>
    <w:rsid w:val="00051A3E"/>
    <w:rsid w:val="00051CD2"/>
    <w:rsid w:val="00051CDD"/>
    <w:rsid w:val="00051D25"/>
    <w:rsid w:val="00051F12"/>
    <w:rsid w:val="0005201B"/>
    <w:rsid w:val="00053200"/>
    <w:rsid w:val="0005340E"/>
    <w:rsid w:val="000534A7"/>
    <w:rsid w:val="00053612"/>
    <w:rsid w:val="0005393A"/>
    <w:rsid w:val="00054CEF"/>
    <w:rsid w:val="00054FF8"/>
    <w:rsid w:val="00055B88"/>
    <w:rsid w:val="00055F1C"/>
    <w:rsid w:val="00055FCD"/>
    <w:rsid w:val="00056946"/>
    <w:rsid w:val="00057F52"/>
    <w:rsid w:val="00057FE8"/>
    <w:rsid w:val="0006053C"/>
    <w:rsid w:val="0006061B"/>
    <w:rsid w:val="00060DE6"/>
    <w:rsid w:val="0006140F"/>
    <w:rsid w:val="0006166C"/>
    <w:rsid w:val="00061844"/>
    <w:rsid w:val="00062190"/>
    <w:rsid w:val="000621FF"/>
    <w:rsid w:val="000623B7"/>
    <w:rsid w:val="000623FC"/>
    <w:rsid w:val="00063160"/>
    <w:rsid w:val="00063350"/>
    <w:rsid w:val="00063690"/>
    <w:rsid w:val="00063AD0"/>
    <w:rsid w:val="00063E2F"/>
    <w:rsid w:val="00063F02"/>
    <w:rsid w:val="000645E5"/>
    <w:rsid w:val="00064844"/>
    <w:rsid w:val="000648A3"/>
    <w:rsid w:val="00064A30"/>
    <w:rsid w:val="00064C07"/>
    <w:rsid w:val="000650CB"/>
    <w:rsid w:val="000654DA"/>
    <w:rsid w:val="00065CE1"/>
    <w:rsid w:val="00066367"/>
    <w:rsid w:val="00066DA6"/>
    <w:rsid w:val="00066ECE"/>
    <w:rsid w:val="000670FD"/>
    <w:rsid w:val="00067104"/>
    <w:rsid w:val="00067549"/>
    <w:rsid w:val="000675CD"/>
    <w:rsid w:val="000702A1"/>
    <w:rsid w:val="00070BB9"/>
    <w:rsid w:val="00071176"/>
    <w:rsid w:val="0007130E"/>
    <w:rsid w:val="0007154E"/>
    <w:rsid w:val="00071C0F"/>
    <w:rsid w:val="000731DB"/>
    <w:rsid w:val="0007376D"/>
    <w:rsid w:val="000738C4"/>
    <w:rsid w:val="00073F65"/>
    <w:rsid w:val="00074029"/>
    <w:rsid w:val="00074D41"/>
    <w:rsid w:val="0007549C"/>
    <w:rsid w:val="0007569A"/>
    <w:rsid w:val="00075A30"/>
    <w:rsid w:val="00075E8F"/>
    <w:rsid w:val="00075F5A"/>
    <w:rsid w:val="00076613"/>
    <w:rsid w:val="000767FF"/>
    <w:rsid w:val="00076A20"/>
    <w:rsid w:val="00076A8B"/>
    <w:rsid w:val="00076C1D"/>
    <w:rsid w:val="00076F20"/>
    <w:rsid w:val="00077484"/>
    <w:rsid w:val="00077E78"/>
    <w:rsid w:val="00077FC6"/>
    <w:rsid w:val="00080031"/>
    <w:rsid w:val="000813B7"/>
    <w:rsid w:val="00081AD7"/>
    <w:rsid w:val="00081D4C"/>
    <w:rsid w:val="000822F7"/>
    <w:rsid w:val="000823A9"/>
    <w:rsid w:val="000823DC"/>
    <w:rsid w:val="00082FCA"/>
    <w:rsid w:val="00083DEE"/>
    <w:rsid w:val="00084108"/>
    <w:rsid w:val="00084339"/>
    <w:rsid w:val="00084EF9"/>
    <w:rsid w:val="00085418"/>
    <w:rsid w:val="00085807"/>
    <w:rsid w:val="00085815"/>
    <w:rsid w:val="00085D17"/>
    <w:rsid w:val="000862D5"/>
    <w:rsid w:val="00086301"/>
    <w:rsid w:val="0008651D"/>
    <w:rsid w:val="00086EA2"/>
    <w:rsid w:val="00086ECD"/>
    <w:rsid w:val="000874D7"/>
    <w:rsid w:val="000879B8"/>
    <w:rsid w:val="00087E2F"/>
    <w:rsid w:val="00087F5F"/>
    <w:rsid w:val="000903A6"/>
    <w:rsid w:val="000908EC"/>
    <w:rsid w:val="000909F4"/>
    <w:rsid w:val="00090B48"/>
    <w:rsid w:val="00090D8A"/>
    <w:rsid w:val="00090DC2"/>
    <w:rsid w:val="00090F9C"/>
    <w:rsid w:val="00091119"/>
    <w:rsid w:val="00091DDD"/>
    <w:rsid w:val="000923B1"/>
    <w:rsid w:val="000925E7"/>
    <w:rsid w:val="00092684"/>
    <w:rsid w:val="00092DD9"/>
    <w:rsid w:val="00093924"/>
    <w:rsid w:val="00093C7F"/>
    <w:rsid w:val="00093D90"/>
    <w:rsid w:val="00093EF5"/>
    <w:rsid w:val="00094227"/>
    <w:rsid w:val="0009464B"/>
    <w:rsid w:val="00094680"/>
    <w:rsid w:val="0009485C"/>
    <w:rsid w:val="00094D40"/>
    <w:rsid w:val="00095144"/>
    <w:rsid w:val="00095276"/>
    <w:rsid w:val="00095A40"/>
    <w:rsid w:val="00095D3B"/>
    <w:rsid w:val="00096A20"/>
    <w:rsid w:val="00097250"/>
    <w:rsid w:val="00097950"/>
    <w:rsid w:val="000A029F"/>
    <w:rsid w:val="000A040A"/>
    <w:rsid w:val="000A0453"/>
    <w:rsid w:val="000A08C1"/>
    <w:rsid w:val="000A0A37"/>
    <w:rsid w:val="000A0E62"/>
    <w:rsid w:val="000A0E71"/>
    <w:rsid w:val="000A10FF"/>
    <w:rsid w:val="000A14FD"/>
    <w:rsid w:val="000A1954"/>
    <w:rsid w:val="000A1D1E"/>
    <w:rsid w:val="000A3B2F"/>
    <w:rsid w:val="000A3D79"/>
    <w:rsid w:val="000A40C3"/>
    <w:rsid w:val="000A4191"/>
    <w:rsid w:val="000A4233"/>
    <w:rsid w:val="000A4487"/>
    <w:rsid w:val="000A44A2"/>
    <w:rsid w:val="000A46D9"/>
    <w:rsid w:val="000A4B7C"/>
    <w:rsid w:val="000A4C57"/>
    <w:rsid w:val="000A524E"/>
    <w:rsid w:val="000A5F6A"/>
    <w:rsid w:val="000A6367"/>
    <w:rsid w:val="000A658A"/>
    <w:rsid w:val="000A7357"/>
    <w:rsid w:val="000A7CCE"/>
    <w:rsid w:val="000B06C5"/>
    <w:rsid w:val="000B0BAB"/>
    <w:rsid w:val="000B1202"/>
    <w:rsid w:val="000B1C34"/>
    <w:rsid w:val="000B1CE5"/>
    <w:rsid w:val="000B1D78"/>
    <w:rsid w:val="000B2350"/>
    <w:rsid w:val="000B27FB"/>
    <w:rsid w:val="000B281A"/>
    <w:rsid w:val="000B2BC0"/>
    <w:rsid w:val="000B3296"/>
    <w:rsid w:val="000B32CE"/>
    <w:rsid w:val="000B3591"/>
    <w:rsid w:val="000B35B4"/>
    <w:rsid w:val="000B3E6E"/>
    <w:rsid w:val="000B3FC6"/>
    <w:rsid w:val="000B4257"/>
    <w:rsid w:val="000B4517"/>
    <w:rsid w:val="000B4665"/>
    <w:rsid w:val="000B4AF3"/>
    <w:rsid w:val="000B5CD1"/>
    <w:rsid w:val="000B5E3B"/>
    <w:rsid w:val="000B6388"/>
    <w:rsid w:val="000B6AC5"/>
    <w:rsid w:val="000B6C64"/>
    <w:rsid w:val="000B6DF9"/>
    <w:rsid w:val="000B768C"/>
    <w:rsid w:val="000B7A4D"/>
    <w:rsid w:val="000C0248"/>
    <w:rsid w:val="000C0A24"/>
    <w:rsid w:val="000C0D28"/>
    <w:rsid w:val="000C15BB"/>
    <w:rsid w:val="000C17FE"/>
    <w:rsid w:val="000C1C93"/>
    <w:rsid w:val="000C1DFE"/>
    <w:rsid w:val="000C2062"/>
    <w:rsid w:val="000C2066"/>
    <w:rsid w:val="000C2432"/>
    <w:rsid w:val="000C2495"/>
    <w:rsid w:val="000C251F"/>
    <w:rsid w:val="000C2571"/>
    <w:rsid w:val="000C275A"/>
    <w:rsid w:val="000C2E5F"/>
    <w:rsid w:val="000C31AF"/>
    <w:rsid w:val="000C3B65"/>
    <w:rsid w:val="000C4668"/>
    <w:rsid w:val="000C4A1A"/>
    <w:rsid w:val="000C4F89"/>
    <w:rsid w:val="000C5437"/>
    <w:rsid w:val="000C56C6"/>
    <w:rsid w:val="000C5F81"/>
    <w:rsid w:val="000C6566"/>
    <w:rsid w:val="000C669F"/>
    <w:rsid w:val="000C6924"/>
    <w:rsid w:val="000C6BA0"/>
    <w:rsid w:val="000C6E5D"/>
    <w:rsid w:val="000C731B"/>
    <w:rsid w:val="000C7E52"/>
    <w:rsid w:val="000D093E"/>
    <w:rsid w:val="000D0B47"/>
    <w:rsid w:val="000D0B87"/>
    <w:rsid w:val="000D0C62"/>
    <w:rsid w:val="000D0EED"/>
    <w:rsid w:val="000D1002"/>
    <w:rsid w:val="000D100A"/>
    <w:rsid w:val="000D1031"/>
    <w:rsid w:val="000D1148"/>
    <w:rsid w:val="000D13B3"/>
    <w:rsid w:val="000D15F8"/>
    <w:rsid w:val="000D1D13"/>
    <w:rsid w:val="000D1F6B"/>
    <w:rsid w:val="000D2ED7"/>
    <w:rsid w:val="000D2FAC"/>
    <w:rsid w:val="000D33B1"/>
    <w:rsid w:val="000D37E7"/>
    <w:rsid w:val="000D386C"/>
    <w:rsid w:val="000D39AA"/>
    <w:rsid w:val="000D39F5"/>
    <w:rsid w:val="000D48B7"/>
    <w:rsid w:val="000D4C0D"/>
    <w:rsid w:val="000D4D8A"/>
    <w:rsid w:val="000D4FCE"/>
    <w:rsid w:val="000D552D"/>
    <w:rsid w:val="000D557B"/>
    <w:rsid w:val="000D57B9"/>
    <w:rsid w:val="000D5B1C"/>
    <w:rsid w:val="000D5FD6"/>
    <w:rsid w:val="000D65CB"/>
    <w:rsid w:val="000D6CBB"/>
    <w:rsid w:val="000D7174"/>
    <w:rsid w:val="000D7350"/>
    <w:rsid w:val="000D74FC"/>
    <w:rsid w:val="000D7BA7"/>
    <w:rsid w:val="000D7CD9"/>
    <w:rsid w:val="000E0112"/>
    <w:rsid w:val="000E038B"/>
    <w:rsid w:val="000E03E7"/>
    <w:rsid w:val="000E0462"/>
    <w:rsid w:val="000E04EA"/>
    <w:rsid w:val="000E0625"/>
    <w:rsid w:val="000E0852"/>
    <w:rsid w:val="000E18EE"/>
    <w:rsid w:val="000E1B2D"/>
    <w:rsid w:val="000E1DD3"/>
    <w:rsid w:val="000E209B"/>
    <w:rsid w:val="000E2251"/>
    <w:rsid w:val="000E2819"/>
    <w:rsid w:val="000E2A37"/>
    <w:rsid w:val="000E2ACA"/>
    <w:rsid w:val="000E2B8E"/>
    <w:rsid w:val="000E31DE"/>
    <w:rsid w:val="000E35F8"/>
    <w:rsid w:val="000E3F16"/>
    <w:rsid w:val="000E476D"/>
    <w:rsid w:val="000E47A8"/>
    <w:rsid w:val="000E47F5"/>
    <w:rsid w:val="000E571A"/>
    <w:rsid w:val="000E5D65"/>
    <w:rsid w:val="000E62ED"/>
    <w:rsid w:val="000E67F6"/>
    <w:rsid w:val="000E71F6"/>
    <w:rsid w:val="000E76C4"/>
    <w:rsid w:val="000E7793"/>
    <w:rsid w:val="000E78AC"/>
    <w:rsid w:val="000E799B"/>
    <w:rsid w:val="000E7D17"/>
    <w:rsid w:val="000F0647"/>
    <w:rsid w:val="000F08CB"/>
    <w:rsid w:val="000F1558"/>
    <w:rsid w:val="000F19D2"/>
    <w:rsid w:val="000F1D04"/>
    <w:rsid w:val="000F1FDA"/>
    <w:rsid w:val="000F2001"/>
    <w:rsid w:val="000F380D"/>
    <w:rsid w:val="000F3C2C"/>
    <w:rsid w:val="000F3FBA"/>
    <w:rsid w:val="000F40C5"/>
    <w:rsid w:val="000F44A1"/>
    <w:rsid w:val="000F4684"/>
    <w:rsid w:val="000F4908"/>
    <w:rsid w:val="000F5D61"/>
    <w:rsid w:val="000F6038"/>
    <w:rsid w:val="000F64BE"/>
    <w:rsid w:val="000F6703"/>
    <w:rsid w:val="000F69F6"/>
    <w:rsid w:val="000F7706"/>
    <w:rsid w:val="000F7A0B"/>
    <w:rsid w:val="000F7DF2"/>
    <w:rsid w:val="00100140"/>
    <w:rsid w:val="0010034D"/>
    <w:rsid w:val="00100831"/>
    <w:rsid w:val="00100860"/>
    <w:rsid w:val="00100B84"/>
    <w:rsid w:val="00100CEF"/>
    <w:rsid w:val="00101187"/>
    <w:rsid w:val="001015D8"/>
    <w:rsid w:val="001017A4"/>
    <w:rsid w:val="0010196F"/>
    <w:rsid w:val="001022C7"/>
    <w:rsid w:val="0010265D"/>
    <w:rsid w:val="00102926"/>
    <w:rsid w:val="001036DE"/>
    <w:rsid w:val="00103C3E"/>
    <w:rsid w:val="00104031"/>
    <w:rsid w:val="001044F7"/>
    <w:rsid w:val="001045CF"/>
    <w:rsid w:val="00104700"/>
    <w:rsid w:val="00106CAD"/>
    <w:rsid w:val="00106D1B"/>
    <w:rsid w:val="00106DB9"/>
    <w:rsid w:val="00107719"/>
    <w:rsid w:val="00107F40"/>
    <w:rsid w:val="00110430"/>
    <w:rsid w:val="0011085F"/>
    <w:rsid w:val="00111634"/>
    <w:rsid w:val="0011172A"/>
    <w:rsid w:val="00111E22"/>
    <w:rsid w:val="00111F07"/>
    <w:rsid w:val="00112198"/>
    <w:rsid w:val="00112711"/>
    <w:rsid w:val="001133FA"/>
    <w:rsid w:val="00113473"/>
    <w:rsid w:val="001135E6"/>
    <w:rsid w:val="0011383B"/>
    <w:rsid w:val="00113A44"/>
    <w:rsid w:val="00113AF5"/>
    <w:rsid w:val="00113F3C"/>
    <w:rsid w:val="00114202"/>
    <w:rsid w:val="00114DBF"/>
    <w:rsid w:val="00115349"/>
    <w:rsid w:val="001157A4"/>
    <w:rsid w:val="001167BB"/>
    <w:rsid w:val="00116CF6"/>
    <w:rsid w:val="00116F4F"/>
    <w:rsid w:val="001177F6"/>
    <w:rsid w:val="0011796D"/>
    <w:rsid w:val="00117A7A"/>
    <w:rsid w:val="00117D22"/>
    <w:rsid w:val="0012004F"/>
    <w:rsid w:val="00120704"/>
    <w:rsid w:val="00120986"/>
    <w:rsid w:val="0012101B"/>
    <w:rsid w:val="001218AA"/>
    <w:rsid w:val="001220C0"/>
    <w:rsid w:val="0012231B"/>
    <w:rsid w:val="00122444"/>
    <w:rsid w:val="0012275F"/>
    <w:rsid w:val="00122836"/>
    <w:rsid w:val="0012313C"/>
    <w:rsid w:val="001231CE"/>
    <w:rsid w:val="00123321"/>
    <w:rsid w:val="0012338A"/>
    <w:rsid w:val="001238F9"/>
    <w:rsid w:val="00123EA0"/>
    <w:rsid w:val="0012415B"/>
    <w:rsid w:val="00124481"/>
    <w:rsid w:val="001247E2"/>
    <w:rsid w:val="00124F19"/>
    <w:rsid w:val="00124FE7"/>
    <w:rsid w:val="00125451"/>
    <w:rsid w:val="00125A71"/>
    <w:rsid w:val="00125F0D"/>
    <w:rsid w:val="00126F10"/>
    <w:rsid w:val="00126FB8"/>
    <w:rsid w:val="001278A9"/>
    <w:rsid w:val="00130352"/>
    <w:rsid w:val="001303B1"/>
    <w:rsid w:val="00130624"/>
    <w:rsid w:val="00130686"/>
    <w:rsid w:val="0013108D"/>
    <w:rsid w:val="001312E3"/>
    <w:rsid w:val="001314CB"/>
    <w:rsid w:val="001316E0"/>
    <w:rsid w:val="001318D9"/>
    <w:rsid w:val="00131AD6"/>
    <w:rsid w:val="0013202E"/>
    <w:rsid w:val="00132089"/>
    <w:rsid w:val="00132A37"/>
    <w:rsid w:val="00132D7E"/>
    <w:rsid w:val="00132EDC"/>
    <w:rsid w:val="0013305A"/>
    <w:rsid w:val="00133067"/>
    <w:rsid w:val="001334B2"/>
    <w:rsid w:val="001334B5"/>
    <w:rsid w:val="001334D2"/>
    <w:rsid w:val="001338E6"/>
    <w:rsid w:val="00133EBE"/>
    <w:rsid w:val="0013420F"/>
    <w:rsid w:val="001347A7"/>
    <w:rsid w:val="00134AC0"/>
    <w:rsid w:val="0013543C"/>
    <w:rsid w:val="0013548A"/>
    <w:rsid w:val="00135796"/>
    <w:rsid w:val="00135A52"/>
    <w:rsid w:val="0013602A"/>
    <w:rsid w:val="0013607D"/>
    <w:rsid w:val="001366DB"/>
    <w:rsid w:val="001368EB"/>
    <w:rsid w:val="00136B49"/>
    <w:rsid w:val="00136D98"/>
    <w:rsid w:val="00137777"/>
    <w:rsid w:val="00137939"/>
    <w:rsid w:val="001400EB"/>
    <w:rsid w:val="00140174"/>
    <w:rsid w:val="00140CA3"/>
    <w:rsid w:val="00141388"/>
    <w:rsid w:val="00141989"/>
    <w:rsid w:val="0014242C"/>
    <w:rsid w:val="00142619"/>
    <w:rsid w:val="001426AC"/>
    <w:rsid w:val="00142735"/>
    <w:rsid w:val="001427A3"/>
    <w:rsid w:val="00143072"/>
    <w:rsid w:val="001430BF"/>
    <w:rsid w:val="00143E87"/>
    <w:rsid w:val="00143EF7"/>
    <w:rsid w:val="00144207"/>
    <w:rsid w:val="001445D1"/>
    <w:rsid w:val="001447AC"/>
    <w:rsid w:val="00144949"/>
    <w:rsid w:val="00144F1D"/>
    <w:rsid w:val="0014527A"/>
    <w:rsid w:val="001455F3"/>
    <w:rsid w:val="00145912"/>
    <w:rsid w:val="00145DA7"/>
    <w:rsid w:val="00145DBC"/>
    <w:rsid w:val="001462A6"/>
    <w:rsid w:val="00146346"/>
    <w:rsid w:val="001472FD"/>
    <w:rsid w:val="001477EC"/>
    <w:rsid w:val="001478E1"/>
    <w:rsid w:val="00147D06"/>
    <w:rsid w:val="00150222"/>
    <w:rsid w:val="001509A3"/>
    <w:rsid w:val="001515E4"/>
    <w:rsid w:val="00151C18"/>
    <w:rsid w:val="00151D03"/>
    <w:rsid w:val="00152BB0"/>
    <w:rsid w:val="00152F04"/>
    <w:rsid w:val="001530FA"/>
    <w:rsid w:val="001531DB"/>
    <w:rsid w:val="00153625"/>
    <w:rsid w:val="00154B3E"/>
    <w:rsid w:val="00154ECE"/>
    <w:rsid w:val="00154FF9"/>
    <w:rsid w:val="001553A6"/>
    <w:rsid w:val="00155B09"/>
    <w:rsid w:val="00155B2E"/>
    <w:rsid w:val="00155CBE"/>
    <w:rsid w:val="00156031"/>
    <w:rsid w:val="00156309"/>
    <w:rsid w:val="001569CA"/>
    <w:rsid w:val="00156A59"/>
    <w:rsid w:val="00156D3F"/>
    <w:rsid w:val="00156F66"/>
    <w:rsid w:val="00157166"/>
    <w:rsid w:val="0015739C"/>
    <w:rsid w:val="001578C1"/>
    <w:rsid w:val="00157A0A"/>
    <w:rsid w:val="00157A67"/>
    <w:rsid w:val="0016023D"/>
    <w:rsid w:val="001603E5"/>
    <w:rsid w:val="00161163"/>
    <w:rsid w:val="00162164"/>
    <w:rsid w:val="00162412"/>
    <w:rsid w:val="001626B4"/>
    <w:rsid w:val="001626FC"/>
    <w:rsid w:val="0016291D"/>
    <w:rsid w:val="001633F5"/>
    <w:rsid w:val="001636FB"/>
    <w:rsid w:val="001642CC"/>
    <w:rsid w:val="00164C47"/>
    <w:rsid w:val="00164E9A"/>
    <w:rsid w:val="00164F98"/>
    <w:rsid w:val="00165348"/>
    <w:rsid w:val="00165623"/>
    <w:rsid w:val="00165F04"/>
    <w:rsid w:val="00166D2D"/>
    <w:rsid w:val="00166E3A"/>
    <w:rsid w:val="001670FF"/>
    <w:rsid w:val="0016741C"/>
    <w:rsid w:val="00167539"/>
    <w:rsid w:val="00167F94"/>
    <w:rsid w:val="00170B77"/>
    <w:rsid w:val="001718A2"/>
    <w:rsid w:val="00171943"/>
    <w:rsid w:val="00172261"/>
    <w:rsid w:val="001724CD"/>
    <w:rsid w:val="00172742"/>
    <w:rsid w:val="00172925"/>
    <w:rsid w:val="00172CD9"/>
    <w:rsid w:val="00172EAC"/>
    <w:rsid w:val="001737AE"/>
    <w:rsid w:val="00173B3D"/>
    <w:rsid w:val="001747E5"/>
    <w:rsid w:val="00174EB3"/>
    <w:rsid w:val="0017510F"/>
    <w:rsid w:val="00175570"/>
    <w:rsid w:val="00175724"/>
    <w:rsid w:val="001758C9"/>
    <w:rsid w:val="00177520"/>
    <w:rsid w:val="00177811"/>
    <w:rsid w:val="00177A3A"/>
    <w:rsid w:val="00180158"/>
    <w:rsid w:val="001805EC"/>
    <w:rsid w:val="00180606"/>
    <w:rsid w:val="00180D1D"/>
    <w:rsid w:val="00180E24"/>
    <w:rsid w:val="0018160B"/>
    <w:rsid w:val="0018227E"/>
    <w:rsid w:val="001822A5"/>
    <w:rsid w:val="0018249A"/>
    <w:rsid w:val="001824DC"/>
    <w:rsid w:val="00182ECC"/>
    <w:rsid w:val="001830CE"/>
    <w:rsid w:val="0018342A"/>
    <w:rsid w:val="00183FAA"/>
    <w:rsid w:val="0018474E"/>
    <w:rsid w:val="001851F9"/>
    <w:rsid w:val="00185BCF"/>
    <w:rsid w:val="00185D0C"/>
    <w:rsid w:val="00185DFB"/>
    <w:rsid w:val="0018612F"/>
    <w:rsid w:val="00186723"/>
    <w:rsid w:val="00186848"/>
    <w:rsid w:val="00186941"/>
    <w:rsid w:val="00186D55"/>
    <w:rsid w:val="0018729F"/>
    <w:rsid w:val="00187384"/>
    <w:rsid w:val="001879BC"/>
    <w:rsid w:val="00190431"/>
    <w:rsid w:val="00190B07"/>
    <w:rsid w:val="00190CAE"/>
    <w:rsid w:val="00190D69"/>
    <w:rsid w:val="0019116C"/>
    <w:rsid w:val="00192417"/>
    <w:rsid w:val="00192C5A"/>
    <w:rsid w:val="00192D9B"/>
    <w:rsid w:val="00193277"/>
    <w:rsid w:val="0019377F"/>
    <w:rsid w:val="001938DB"/>
    <w:rsid w:val="00193EB3"/>
    <w:rsid w:val="0019545D"/>
    <w:rsid w:val="0019592B"/>
    <w:rsid w:val="00195DFD"/>
    <w:rsid w:val="00195F0C"/>
    <w:rsid w:val="00195FFB"/>
    <w:rsid w:val="00196176"/>
    <w:rsid w:val="00196630"/>
    <w:rsid w:val="00196CFA"/>
    <w:rsid w:val="00196F2C"/>
    <w:rsid w:val="0019701A"/>
    <w:rsid w:val="0019723B"/>
    <w:rsid w:val="001973E8"/>
    <w:rsid w:val="0019796D"/>
    <w:rsid w:val="001A0903"/>
    <w:rsid w:val="001A14F4"/>
    <w:rsid w:val="001A171B"/>
    <w:rsid w:val="001A186B"/>
    <w:rsid w:val="001A19BA"/>
    <w:rsid w:val="001A19F6"/>
    <w:rsid w:val="001A1B7B"/>
    <w:rsid w:val="001A1C62"/>
    <w:rsid w:val="001A235B"/>
    <w:rsid w:val="001A27DC"/>
    <w:rsid w:val="001A2844"/>
    <w:rsid w:val="001A2A3F"/>
    <w:rsid w:val="001A2F6A"/>
    <w:rsid w:val="001A31BE"/>
    <w:rsid w:val="001A3839"/>
    <w:rsid w:val="001A3CB9"/>
    <w:rsid w:val="001A3CC8"/>
    <w:rsid w:val="001A40F1"/>
    <w:rsid w:val="001A448B"/>
    <w:rsid w:val="001A454F"/>
    <w:rsid w:val="001A488B"/>
    <w:rsid w:val="001A4920"/>
    <w:rsid w:val="001A4970"/>
    <w:rsid w:val="001A5F4F"/>
    <w:rsid w:val="001A76CC"/>
    <w:rsid w:val="001A7AA3"/>
    <w:rsid w:val="001A7FC0"/>
    <w:rsid w:val="001B00B2"/>
    <w:rsid w:val="001B01DF"/>
    <w:rsid w:val="001B0D72"/>
    <w:rsid w:val="001B19AD"/>
    <w:rsid w:val="001B1AE5"/>
    <w:rsid w:val="001B1DA9"/>
    <w:rsid w:val="001B1FFC"/>
    <w:rsid w:val="001B2AFF"/>
    <w:rsid w:val="001B2CAE"/>
    <w:rsid w:val="001B2D32"/>
    <w:rsid w:val="001B3016"/>
    <w:rsid w:val="001B31D2"/>
    <w:rsid w:val="001B41B4"/>
    <w:rsid w:val="001B4248"/>
    <w:rsid w:val="001B4462"/>
    <w:rsid w:val="001B4749"/>
    <w:rsid w:val="001B49F7"/>
    <w:rsid w:val="001B4CC1"/>
    <w:rsid w:val="001B5273"/>
    <w:rsid w:val="001B5737"/>
    <w:rsid w:val="001B6209"/>
    <w:rsid w:val="001B6306"/>
    <w:rsid w:val="001B6CFE"/>
    <w:rsid w:val="001B6FE4"/>
    <w:rsid w:val="001B7204"/>
    <w:rsid w:val="001B73D0"/>
    <w:rsid w:val="001B7588"/>
    <w:rsid w:val="001B76E9"/>
    <w:rsid w:val="001B7ABB"/>
    <w:rsid w:val="001B7BF8"/>
    <w:rsid w:val="001B7D82"/>
    <w:rsid w:val="001B7E48"/>
    <w:rsid w:val="001B7E8A"/>
    <w:rsid w:val="001C02C7"/>
    <w:rsid w:val="001C0FAC"/>
    <w:rsid w:val="001C15B9"/>
    <w:rsid w:val="001C17A7"/>
    <w:rsid w:val="001C17B3"/>
    <w:rsid w:val="001C17EB"/>
    <w:rsid w:val="001C1C55"/>
    <w:rsid w:val="001C1D53"/>
    <w:rsid w:val="001C1F6C"/>
    <w:rsid w:val="001C2250"/>
    <w:rsid w:val="001C2B59"/>
    <w:rsid w:val="001C2C2B"/>
    <w:rsid w:val="001C3B9C"/>
    <w:rsid w:val="001C3D29"/>
    <w:rsid w:val="001C406B"/>
    <w:rsid w:val="001C43E0"/>
    <w:rsid w:val="001C4C3E"/>
    <w:rsid w:val="001C4DCA"/>
    <w:rsid w:val="001C53D2"/>
    <w:rsid w:val="001C54FB"/>
    <w:rsid w:val="001C5FCC"/>
    <w:rsid w:val="001C61CE"/>
    <w:rsid w:val="001C62EB"/>
    <w:rsid w:val="001C66C9"/>
    <w:rsid w:val="001C6BC9"/>
    <w:rsid w:val="001C7371"/>
    <w:rsid w:val="001C7DC5"/>
    <w:rsid w:val="001D0DDF"/>
    <w:rsid w:val="001D12D7"/>
    <w:rsid w:val="001D16C3"/>
    <w:rsid w:val="001D1950"/>
    <w:rsid w:val="001D1AA1"/>
    <w:rsid w:val="001D1C7C"/>
    <w:rsid w:val="001D2115"/>
    <w:rsid w:val="001D291D"/>
    <w:rsid w:val="001D2972"/>
    <w:rsid w:val="001D2DAB"/>
    <w:rsid w:val="001D2DCF"/>
    <w:rsid w:val="001D3B24"/>
    <w:rsid w:val="001D46B8"/>
    <w:rsid w:val="001D4AD5"/>
    <w:rsid w:val="001D4CC9"/>
    <w:rsid w:val="001D4F08"/>
    <w:rsid w:val="001D52C4"/>
    <w:rsid w:val="001D53E7"/>
    <w:rsid w:val="001D543F"/>
    <w:rsid w:val="001D6464"/>
    <w:rsid w:val="001D6466"/>
    <w:rsid w:val="001D67E0"/>
    <w:rsid w:val="001D77E3"/>
    <w:rsid w:val="001D7933"/>
    <w:rsid w:val="001D7A50"/>
    <w:rsid w:val="001D7A5D"/>
    <w:rsid w:val="001D7E2D"/>
    <w:rsid w:val="001E003D"/>
    <w:rsid w:val="001E0185"/>
    <w:rsid w:val="001E02A8"/>
    <w:rsid w:val="001E040A"/>
    <w:rsid w:val="001E04CB"/>
    <w:rsid w:val="001E059F"/>
    <w:rsid w:val="001E1E5F"/>
    <w:rsid w:val="001E24E8"/>
    <w:rsid w:val="001E33CE"/>
    <w:rsid w:val="001E387F"/>
    <w:rsid w:val="001E3C1E"/>
    <w:rsid w:val="001E4172"/>
    <w:rsid w:val="001E47A9"/>
    <w:rsid w:val="001E4A17"/>
    <w:rsid w:val="001E4ACF"/>
    <w:rsid w:val="001E4B74"/>
    <w:rsid w:val="001E4E0B"/>
    <w:rsid w:val="001E526C"/>
    <w:rsid w:val="001E54C7"/>
    <w:rsid w:val="001E5549"/>
    <w:rsid w:val="001E55EA"/>
    <w:rsid w:val="001E56CD"/>
    <w:rsid w:val="001E5790"/>
    <w:rsid w:val="001E57D4"/>
    <w:rsid w:val="001E5B50"/>
    <w:rsid w:val="001E633C"/>
    <w:rsid w:val="001E6656"/>
    <w:rsid w:val="001E674C"/>
    <w:rsid w:val="001E68CB"/>
    <w:rsid w:val="001E71E8"/>
    <w:rsid w:val="001E7414"/>
    <w:rsid w:val="001E781D"/>
    <w:rsid w:val="001E7E15"/>
    <w:rsid w:val="001F006A"/>
    <w:rsid w:val="001F0208"/>
    <w:rsid w:val="001F05DA"/>
    <w:rsid w:val="001F0D73"/>
    <w:rsid w:val="001F0EA6"/>
    <w:rsid w:val="001F14BC"/>
    <w:rsid w:val="001F15A9"/>
    <w:rsid w:val="001F1A69"/>
    <w:rsid w:val="001F2C14"/>
    <w:rsid w:val="001F328A"/>
    <w:rsid w:val="001F3E60"/>
    <w:rsid w:val="001F3F18"/>
    <w:rsid w:val="001F3F95"/>
    <w:rsid w:val="001F4045"/>
    <w:rsid w:val="001F4DB2"/>
    <w:rsid w:val="001F5303"/>
    <w:rsid w:val="001F5C3B"/>
    <w:rsid w:val="001F6452"/>
    <w:rsid w:val="001F6A6B"/>
    <w:rsid w:val="001F7D82"/>
    <w:rsid w:val="0020067A"/>
    <w:rsid w:val="00200A19"/>
    <w:rsid w:val="00200A7E"/>
    <w:rsid w:val="00201791"/>
    <w:rsid w:val="00202999"/>
    <w:rsid w:val="00203B54"/>
    <w:rsid w:val="002047E5"/>
    <w:rsid w:val="0020557A"/>
    <w:rsid w:val="0020558B"/>
    <w:rsid w:val="00205AF4"/>
    <w:rsid w:val="00205D33"/>
    <w:rsid w:val="00206203"/>
    <w:rsid w:val="0020629B"/>
    <w:rsid w:val="0020642B"/>
    <w:rsid w:val="00206508"/>
    <w:rsid w:val="002069C8"/>
    <w:rsid w:val="00206B07"/>
    <w:rsid w:val="00206B6E"/>
    <w:rsid w:val="00207144"/>
    <w:rsid w:val="00207171"/>
    <w:rsid w:val="00207337"/>
    <w:rsid w:val="002075E6"/>
    <w:rsid w:val="00207DC3"/>
    <w:rsid w:val="00207E81"/>
    <w:rsid w:val="00207F73"/>
    <w:rsid w:val="0021003D"/>
    <w:rsid w:val="0021009A"/>
    <w:rsid w:val="00210E8D"/>
    <w:rsid w:val="00210FDA"/>
    <w:rsid w:val="00211346"/>
    <w:rsid w:val="00211556"/>
    <w:rsid w:val="0021242F"/>
    <w:rsid w:val="0021323B"/>
    <w:rsid w:val="002132E6"/>
    <w:rsid w:val="0021382A"/>
    <w:rsid w:val="00213F9D"/>
    <w:rsid w:val="00214019"/>
    <w:rsid w:val="00214423"/>
    <w:rsid w:val="0021483D"/>
    <w:rsid w:val="00214FD5"/>
    <w:rsid w:val="002158AF"/>
    <w:rsid w:val="00215989"/>
    <w:rsid w:val="00216056"/>
    <w:rsid w:val="00216150"/>
    <w:rsid w:val="002162FD"/>
    <w:rsid w:val="00216325"/>
    <w:rsid w:val="002164D5"/>
    <w:rsid w:val="00216E58"/>
    <w:rsid w:val="00216F09"/>
    <w:rsid w:val="0021796F"/>
    <w:rsid w:val="00217A39"/>
    <w:rsid w:val="00217EFF"/>
    <w:rsid w:val="00220195"/>
    <w:rsid w:val="00220A0D"/>
    <w:rsid w:val="00220CA2"/>
    <w:rsid w:val="00220CDD"/>
    <w:rsid w:val="00221363"/>
    <w:rsid w:val="002215EF"/>
    <w:rsid w:val="00221642"/>
    <w:rsid w:val="002224D8"/>
    <w:rsid w:val="00222716"/>
    <w:rsid w:val="002228F4"/>
    <w:rsid w:val="00223427"/>
    <w:rsid w:val="0022360D"/>
    <w:rsid w:val="00223872"/>
    <w:rsid w:val="0022402E"/>
    <w:rsid w:val="00225691"/>
    <w:rsid w:val="002258AF"/>
    <w:rsid w:val="002260DA"/>
    <w:rsid w:val="00226317"/>
    <w:rsid w:val="002263F9"/>
    <w:rsid w:val="00226826"/>
    <w:rsid w:val="00226A6D"/>
    <w:rsid w:val="00227457"/>
    <w:rsid w:val="00227556"/>
    <w:rsid w:val="002275C7"/>
    <w:rsid w:val="00227AFC"/>
    <w:rsid w:val="00227B1A"/>
    <w:rsid w:val="00230101"/>
    <w:rsid w:val="00230422"/>
    <w:rsid w:val="00230775"/>
    <w:rsid w:val="002309D6"/>
    <w:rsid w:val="00230D06"/>
    <w:rsid w:val="00230DBB"/>
    <w:rsid w:val="00230EB1"/>
    <w:rsid w:val="00231772"/>
    <w:rsid w:val="00231D3E"/>
    <w:rsid w:val="00232391"/>
    <w:rsid w:val="002325CF"/>
    <w:rsid w:val="00232EA1"/>
    <w:rsid w:val="002333C8"/>
    <w:rsid w:val="0023350F"/>
    <w:rsid w:val="0023354C"/>
    <w:rsid w:val="00234054"/>
    <w:rsid w:val="00234371"/>
    <w:rsid w:val="00234C43"/>
    <w:rsid w:val="00234EAB"/>
    <w:rsid w:val="00235727"/>
    <w:rsid w:val="002358F6"/>
    <w:rsid w:val="00235C18"/>
    <w:rsid w:val="0023651A"/>
    <w:rsid w:val="002371E4"/>
    <w:rsid w:val="002372C3"/>
    <w:rsid w:val="002412B9"/>
    <w:rsid w:val="002415CF"/>
    <w:rsid w:val="0024172C"/>
    <w:rsid w:val="00241DC9"/>
    <w:rsid w:val="00242409"/>
    <w:rsid w:val="0024296E"/>
    <w:rsid w:val="00242E1F"/>
    <w:rsid w:val="00242F4C"/>
    <w:rsid w:val="00243260"/>
    <w:rsid w:val="0024337F"/>
    <w:rsid w:val="0024367B"/>
    <w:rsid w:val="00243996"/>
    <w:rsid w:val="00243EA7"/>
    <w:rsid w:val="00245016"/>
    <w:rsid w:val="0024547E"/>
    <w:rsid w:val="0024552D"/>
    <w:rsid w:val="00245613"/>
    <w:rsid w:val="0024635A"/>
    <w:rsid w:val="00246D06"/>
    <w:rsid w:val="0024717B"/>
    <w:rsid w:val="00247245"/>
    <w:rsid w:val="00247AF9"/>
    <w:rsid w:val="00247D58"/>
    <w:rsid w:val="00247EE4"/>
    <w:rsid w:val="00251549"/>
    <w:rsid w:val="00251E90"/>
    <w:rsid w:val="00252BD7"/>
    <w:rsid w:val="00252D61"/>
    <w:rsid w:val="00252FA1"/>
    <w:rsid w:val="00253563"/>
    <w:rsid w:val="0025377A"/>
    <w:rsid w:val="00253AFF"/>
    <w:rsid w:val="00254D0C"/>
    <w:rsid w:val="00255275"/>
    <w:rsid w:val="00255500"/>
    <w:rsid w:val="002556E8"/>
    <w:rsid w:val="00255966"/>
    <w:rsid w:val="00255C88"/>
    <w:rsid w:val="00256518"/>
    <w:rsid w:val="00256AB1"/>
    <w:rsid w:val="00256B64"/>
    <w:rsid w:val="00256B75"/>
    <w:rsid w:val="00256D4B"/>
    <w:rsid w:val="00256D8C"/>
    <w:rsid w:val="0025752D"/>
    <w:rsid w:val="00257A76"/>
    <w:rsid w:val="00257FFC"/>
    <w:rsid w:val="0026024C"/>
    <w:rsid w:val="00260508"/>
    <w:rsid w:val="00260612"/>
    <w:rsid w:val="002607DD"/>
    <w:rsid w:val="00260C5D"/>
    <w:rsid w:val="00260F65"/>
    <w:rsid w:val="002612ED"/>
    <w:rsid w:val="00261524"/>
    <w:rsid w:val="0026170E"/>
    <w:rsid w:val="00261791"/>
    <w:rsid w:val="00261EDE"/>
    <w:rsid w:val="00261FF3"/>
    <w:rsid w:val="0026202C"/>
    <w:rsid w:val="0026247C"/>
    <w:rsid w:val="00263208"/>
    <w:rsid w:val="002642F1"/>
    <w:rsid w:val="0026456B"/>
    <w:rsid w:val="00264B40"/>
    <w:rsid w:val="00264F91"/>
    <w:rsid w:val="00264FF4"/>
    <w:rsid w:val="002651EF"/>
    <w:rsid w:val="002651F0"/>
    <w:rsid w:val="0026546D"/>
    <w:rsid w:val="00265A75"/>
    <w:rsid w:val="00265BA2"/>
    <w:rsid w:val="00265C06"/>
    <w:rsid w:val="00265D51"/>
    <w:rsid w:val="00265E2F"/>
    <w:rsid w:val="00266A2B"/>
    <w:rsid w:val="00267D0B"/>
    <w:rsid w:val="0027019A"/>
    <w:rsid w:val="00270299"/>
    <w:rsid w:val="00270420"/>
    <w:rsid w:val="002704F1"/>
    <w:rsid w:val="00270AF8"/>
    <w:rsid w:val="00270EA6"/>
    <w:rsid w:val="002711BA"/>
    <w:rsid w:val="002713AE"/>
    <w:rsid w:val="00271878"/>
    <w:rsid w:val="002718EE"/>
    <w:rsid w:val="00271E41"/>
    <w:rsid w:val="0027233C"/>
    <w:rsid w:val="002726B3"/>
    <w:rsid w:val="0027279A"/>
    <w:rsid w:val="002728A6"/>
    <w:rsid w:val="00272A4A"/>
    <w:rsid w:val="00272B4D"/>
    <w:rsid w:val="00272DF5"/>
    <w:rsid w:val="0027342C"/>
    <w:rsid w:val="00273C0A"/>
    <w:rsid w:val="00273E7E"/>
    <w:rsid w:val="00273F07"/>
    <w:rsid w:val="0027446C"/>
    <w:rsid w:val="002744C7"/>
    <w:rsid w:val="0027451A"/>
    <w:rsid w:val="00274577"/>
    <w:rsid w:val="002747A7"/>
    <w:rsid w:val="00274AEB"/>
    <w:rsid w:val="00275396"/>
    <w:rsid w:val="00275924"/>
    <w:rsid w:val="00275A5F"/>
    <w:rsid w:val="00275B92"/>
    <w:rsid w:val="00276878"/>
    <w:rsid w:val="0027759B"/>
    <w:rsid w:val="002777A2"/>
    <w:rsid w:val="0027793F"/>
    <w:rsid w:val="00277D47"/>
    <w:rsid w:val="00277E38"/>
    <w:rsid w:val="00280A8D"/>
    <w:rsid w:val="00281193"/>
    <w:rsid w:val="002814B1"/>
    <w:rsid w:val="0028180F"/>
    <w:rsid w:val="002818C3"/>
    <w:rsid w:val="00281957"/>
    <w:rsid w:val="00281A18"/>
    <w:rsid w:val="002827BF"/>
    <w:rsid w:val="00282EA4"/>
    <w:rsid w:val="00283C56"/>
    <w:rsid w:val="00283D40"/>
    <w:rsid w:val="00284249"/>
    <w:rsid w:val="00284319"/>
    <w:rsid w:val="00284504"/>
    <w:rsid w:val="002846BC"/>
    <w:rsid w:val="0028491D"/>
    <w:rsid w:val="00284D8B"/>
    <w:rsid w:val="0028517F"/>
    <w:rsid w:val="0028534D"/>
    <w:rsid w:val="00285A0F"/>
    <w:rsid w:val="00285B1B"/>
    <w:rsid w:val="00285C41"/>
    <w:rsid w:val="00286AA3"/>
    <w:rsid w:val="00286F09"/>
    <w:rsid w:val="0028711D"/>
    <w:rsid w:val="002876CF"/>
    <w:rsid w:val="002903A1"/>
    <w:rsid w:val="002905C8"/>
    <w:rsid w:val="00290661"/>
    <w:rsid w:val="00290CD8"/>
    <w:rsid w:val="00290E84"/>
    <w:rsid w:val="0029189C"/>
    <w:rsid w:val="00291A34"/>
    <w:rsid w:val="00291ADE"/>
    <w:rsid w:val="00291DAE"/>
    <w:rsid w:val="00291EC1"/>
    <w:rsid w:val="00291F4B"/>
    <w:rsid w:val="0029205A"/>
    <w:rsid w:val="00292696"/>
    <w:rsid w:val="00292B22"/>
    <w:rsid w:val="00293141"/>
    <w:rsid w:val="00293A54"/>
    <w:rsid w:val="00293A89"/>
    <w:rsid w:val="00294027"/>
    <w:rsid w:val="00294090"/>
    <w:rsid w:val="0029443C"/>
    <w:rsid w:val="0029488B"/>
    <w:rsid w:val="00294BFF"/>
    <w:rsid w:val="002954F3"/>
    <w:rsid w:val="00295596"/>
    <w:rsid w:val="00295ED8"/>
    <w:rsid w:val="00295F16"/>
    <w:rsid w:val="00296705"/>
    <w:rsid w:val="00297862"/>
    <w:rsid w:val="00297988"/>
    <w:rsid w:val="00297B27"/>
    <w:rsid w:val="00297CB8"/>
    <w:rsid w:val="002A0290"/>
    <w:rsid w:val="002A09F7"/>
    <w:rsid w:val="002A121D"/>
    <w:rsid w:val="002A12A7"/>
    <w:rsid w:val="002A178C"/>
    <w:rsid w:val="002A1D30"/>
    <w:rsid w:val="002A1E11"/>
    <w:rsid w:val="002A22CD"/>
    <w:rsid w:val="002A39A6"/>
    <w:rsid w:val="002A3C39"/>
    <w:rsid w:val="002A427A"/>
    <w:rsid w:val="002A428D"/>
    <w:rsid w:val="002A4341"/>
    <w:rsid w:val="002A496E"/>
    <w:rsid w:val="002A5054"/>
    <w:rsid w:val="002A5A3B"/>
    <w:rsid w:val="002A5CBB"/>
    <w:rsid w:val="002A5DAA"/>
    <w:rsid w:val="002A5DF9"/>
    <w:rsid w:val="002A5EEE"/>
    <w:rsid w:val="002A72D5"/>
    <w:rsid w:val="002A786E"/>
    <w:rsid w:val="002A7CA1"/>
    <w:rsid w:val="002B0CF9"/>
    <w:rsid w:val="002B0E75"/>
    <w:rsid w:val="002B1C70"/>
    <w:rsid w:val="002B221B"/>
    <w:rsid w:val="002B2B53"/>
    <w:rsid w:val="002B2FEC"/>
    <w:rsid w:val="002B3158"/>
    <w:rsid w:val="002B5008"/>
    <w:rsid w:val="002B579D"/>
    <w:rsid w:val="002B5815"/>
    <w:rsid w:val="002B5F96"/>
    <w:rsid w:val="002B628F"/>
    <w:rsid w:val="002B6825"/>
    <w:rsid w:val="002B6E74"/>
    <w:rsid w:val="002B7671"/>
    <w:rsid w:val="002B778A"/>
    <w:rsid w:val="002B78CA"/>
    <w:rsid w:val="002C03A6"/>
    <w:rsid w:val="002C06A7"/>
    <w:rsid w:val="002C0755"/>
    <w:rsid w:val="002C094C"/>
    <w:rsid w:val="002C1ACD"/>
    <w:rsid w:val="002C214B"/>
    <w:rsid w:val="002C2BA5"/>
    <w:rsid w:val="002C2E0F"/>
    <w:rsid w:val="002C301F"/>
    <w:rsid w:val="002C30AD"/>
    <w:rsid w:val="002C323A"/>
    <w:rsid w:val="002C37E0"/>
    <w:rsid w:val="002C3977"/>
    <w:rsid w:val="002C40BE"/>
    <w:rsid w:val="002C40EB"/>
    <w:rsid w:val="002C4333"/>
    <w:rsid w:val="002C4466"/>
    <w:rsid w:val="002C46F3"/>
    <w:rsid w:val="002C494E"/>
    <w:rsid w:val="002C4A4E"/>
    <w:rsid w:val="002C4EC8"/>
    <w:rsid w:val="002C50A0"/>
    <w:rsid w:val="002C512F"/>
    <w:rsid w:val="002C55F7"/>
    <w:rsid w:val="002C5B26"/>
    <w:rsid w:val="002C5C46"/>
    <w:rsid w:val="002C5F47"/>
    <w:rsid w:val="002C651F"/>
    <w:rsid w:val="002C674F"/>
    <w:rsid w:val="002C7924"/>
    <w:rsid w:val="002D0226"/>
    <w:rsid w:val="002D0628"/>
    <w:rsid w:val="002D0C9F"/>
    <w:rsid w:val="002D15EE"/>
    <w:rsid w:val="002D1905"/>
    <w:rsid w:val="002D1BD6"/>
    <w:rsid w:val="002D2A82"/>
    <w:rsid w:val="002D2E03"/>
    <w:rsid w:val="002D3074"/>
    <w:rsid w:val="002D3601"/>
    <w:rsid w:val="002D39F0"/>
    <w:rsid w:val="002D3BAA"/>
    <w:rsid w:val="002D3EC7"/>
    <w:rsid w:val="002D4AC9"/>
    <w:rsid w:val="002D4C40"/>
    <w:rsid w:val="002D5A17"/>
    <w:rsid w:val="002D5B0F"/>
    <w:rsid w:val="002D5F94"/>
    <w:rsid w:val="002D63E1"/>
    <w:rsid w:val="002D6D66"/>
    <w:rsid w:val="002D701C"/>
    <w:rsid w:val="002D70E9"/>
    <w:rsid w:val="002D7582"/>
    <w:rsid w:val="002D7633"/>
    <w:rsid w:val="002D767D"/>
    <w:rsid w:val="002D7766"/>
    <w:rsid w:val="002D785C"/>
    <w:rsid w:val="002D7F2C"/>
    <w:rsid w:val="002E00D6"/>
    <w:rsid w:val="002E0248"/>
    <w:rsid w:val="002E0E07"/>
    <w:rsid w:val="002E1216"/>
    <w:rsid w:val="002E1569"/>
    <w:rsid w:val="002E1712"/>
    <w:rsid w:val="002E1883"/>
    <w:rsid w:val="002E2FAD"/>
    <w:rsid w:val="002E3620"/>
    <w:rsid w:val="002E4003"/>
    <w:rsid w:val="002E411A"/>
    <w:rsid w:val="002E4785"/>
    <w:rsid w:val="002E4F5E"/>
    <w:rsid w:val="002E519D"/>
    <w:rsid w:val="002E57D0"/>
    <w:rsid w:val="002E581E"/>
    <w:rsid w:val="002E5E78"/>
    <w:rsid w:val="002E5EE1"/>
    <w:rsid w:val="002E6025"/>
    <w:rsid w:val="002E68B2"/>
    <w:rsid w:val="002E7B46"/>
    <w:rsid w:val="002E7F63"/>
    <w:rsid w:val="002F0A52"/>
    <w:rsid w:val="002F0C9E"/>
    <w:rsid w:val="002F0E54"/>
    <w:rsid w:val="002F11D4"/>
    <w:rsid w:val="002F11ED"/>
    <w:rsid w:val="002F1231"/>
    <w:rsid w:val="002F1C32"/>
    <w:rsid w:val="002F1C5C"/>
    <w:rsid w:val="002F20BD"/>
    <w:rsid w:val="002F219B"/>
    <w:rsid w:val="002F21DA"/>
    <w:rsid w:val="002F288C"/>
    <w:rsid w:val="002F2ADE"/>
    <w:rsid w:val="002F3D34"/>
    <w:rsid w:val="002F512F"/>
    <w:rsid w:val="002F51CC"/>
    <w:rsid w:val="002F5211"/>
    <w:rsid w:val="002F5225"/>
    <w:rsid w:val="002F5AF0"/>
    <w:rsid w:val="002F5DB7"/>
    <w:rsid w:val="002F60D5"/>
    <w:rsid w:val="002F61E0"/>
    <w:rsid w:val="002F6218"/>
    <w:rsid w:val="002F68F0"/>
    <w:rsid w:val="002F69D8"/>
    <w:rsid w:val="002F70C6"/>
    <w:rsid w:val="002F76B1"/>
    <w:rsid w:val="002F76F7"/>
    <w:rsid w:val="002F7702"/>
    <w:rsid w:val="002F7B85"/>
    <w:rsid w:val="0030077A"/>
    <w:rsid w:val="00300954"/>
    <w:rsid w:val="00300AD2"/>
    <w:rsid w:val="00300D1D"/>
    <w:rsid w:val="0030112A"/>
    <w:rsid w:val="003017F8"/>
    <w:rsid w:val="00301D37"/>
    <w:rsid w:val="00301E6E"/>
    <w:rsid w:val="003020AF"/>
    <w:rsid w:val="003020C0"/>
    <w:rsid w:val="0030219C"/>
    <w:rsid w:val="003022C2"/>
    <w:rsid w:val="003027A5"/>
    <w:rsid w:val="00302EE4"/>
    <w:rsid w:val="003030A4"/>
    <w:rsid w:val="0030352B"/>
    <w:rsid w:val="003043B4"/>
    <w:rsid w:val="00304762"/>
    <w:rsid w:val="00304791"/>
    <w:rsid w:val="00304DF4"/>
    <w:rsid w:val="00305233"/>
    <w:rsid w:val="003053DD"/>
    <w:rsid w:val="00305CB3"/>
    <w:rsid w:val="0030619F"/>
    <w:rsid w:val="003063EA"/>
    <w:rsid w:val="003067FA"/>
    <w:rsid w:val="00306B59"/>
    <w:rsid w:val="003075EF"/>
    <w:rsid w:val="00307870"/>
    <w:rsid w:val="00307B91"/>
    <w:rsid w:val="00307E59"/>
    <w:rsid w:val="00307ECB"/>
    <w:rsid w:val="00307F38"/>
    <w:rsid w:val="003107A2"/>
    <w:rsid w:val="00310A09"/>
    <w:rsid w:val="00310AF6"/>
    <w:rsid w:val="00311804"/>
    <w:rsid w:val="00311DDC"/>
    <w:rsid w:val="00311F0F"/>
    <w:rsid w:val="0031257C"/>
    <w:rsid w:val="00312C6F"/>
    <w:rsid w:val="00312CDE"/>
    <w:rsid w:val="00313C50"/>
    <w:rsid w:val="003141E6"/>
    <w:rsid w:val="0031471C"/>
    <w:rsid w:val="003147CC"/>
    <w:rsid w:val="00314A22"/>
    <w:rsid w:val="00314FB8"/>
    <w:rsid w:val="00315117"/>
    <w:rsid w:val="003152AA"/>
    <w:rsid w:val="003154B8"/>
    <w:rsid w:val="00315515"/>
    <w:rsid w:val="003157C8"/>
    <w:rsid w:val="00315E3F"/>
    <w:rsid w:val="003169E4"/>
    <w:rsid w:val="00316F08"/>
    <w:rsid w:val="0031765F"/>
    <w:rsid w:val="00317B01"/>
    <w:rsid w:val="00317C66"/>
    <w:rsid w:val="00317D5E"/>
    <w:rsid w:val="0032028C"/>
    <w:rsid w:val="003207FE"/>
    <w:rsid w:val="00320975"/>
    <w:rsid w:val="00320AC1"/>
    <w:rsid w:val="00320C9D"/>
    <w:rsid w:val="003214C5"/>
    <w:rsid w:val="003218F1"/>
    <w:rsid w:val="00321D00"/>
    <w:rsid w:val="00321D71"/>
    <w:rsid w:val="00321F9F"/>
    <w:rsid w:val="00321FFD"/>
    <w:rsid w:val="00322889"/>
    <w:rsid w:val="00323448"/>
    <w:rsid w:val="00323F23"/>
    <w:rsid w:val="00324081"/>
    <w:rsid w:val="0032426F"/>
    <w:rsid w:val="003242CF"/>
    <w:rsid w:val="003245D7"/>
    <w:rsid w:val="0032476E"/>
    <w:rsid w:val="00324C39"/>
    <w:rsid w:val="00324E3D"/>
    <w:rsid w:val="003253F1"/>
    <w:rsid w:val="003257D4"/>
    <w:rsid w:val="00327C0F"/>
    <w:rsid w:val="003301F1"/>
    <w:rsid w:val="00330C0F"/>
    <w:rsid w:val="0033143D"/>
    <w:rsid w:val="003316E8"/>
    <w:rsid w:val="00331B97"/>
    <w:rsid w:val="00331CB1"/>
    <w:rsid w:val="00332459"/>
    <w:rsid w:val="003327F5"/>
    <w:rsid w:val="003339A6"/>
    <w:rsid w:val="00333AAD"/>
    <w:rsid w:val="0033465B"/>
    <w:rsid w:val="00334FDC"/>
    <w:rsid w:val="0033509B"/>
    <w:rsid w:val="00336177"/>
    <w:rsid w:val="0033625C"/>
    <w:rsid w:val="003363C2"/>
    <w:rsid w:val="00336B10"/>
    <w:rsid w:val="0033701B"/>
    <w:rsid w:val="00337D2A"/>
    <w:rsid w:val="0034069D"/>
    <w:rsid w:val="003408EE"/>
    <w:rsid w:val="00340ACD"/>
    <w:rsid w:val="00340BCA"/>
    <w:rsid w:val="00340C97"/>
    <w:rsid w:val="00340F19"/>
    <w:rsid w:val="0034125F"/>
    <w:rsid w:val="0034128F"/>
    <w:rsid w:val="00341890"/>
    <w:rsid w:val="00341A4C"/>
    <w:rsid w:val="00341D21"/>
    <w:rsid w:val="00342133"/>
    <w:rsid w:val="0034271B"/>
    <w:rsid w:val="00342980"/>
    <w:rsid w:val="00342BA8"/>
    <w:rsid w:val="00342D23"/>
    <w:rsid w:val="00342EF0"/>
    <w:rsid w:val="00343410"/>
    <w:rsid w:val="0034353D"/>
    <w:rsid w:val="00343B29"/>
    <w:rsid w:val="00343BA1"/>
    <w:rsid w:val="00343BF2"/>
    <w:rsid w:val="00343E22"/>
    <w:rsid w:val="00344AC2"/>
    <w:rsid w:val="00344E89"/>
    <w:rsid w:val="00344F58"/>
    <w:rsid w:val="00345385"/>
    <w:rsid w:val="0034546B"/>
    <w:rsid w:val="00345801"/>
    <w:rsid w:val="003468DE"/>
    <w:rsid w:val="00346B5A"/>
    <w:rsid w:val="003476FE"/>
    <w:rsid w:val="00347715"/>
    <w:rsid w:val="0034793F"/>
    <w:rsid w:val="00350322"/>
    <w:rsid w:val="003503F1"/>
    <w:rsid w:val="003504FA"/>
    <w:rsid w:val="0035076D"/>
    <w:rsid w:val="003507C0"/>
    <w:rsid w:val="00350FF6"/>
    <w:rsid w:val="0035109B"/>
    <w:rsid w:val="0035197B"/>
    <w:rsid w:val="00352015"/>
    <w:rsid w:val="003525B9"/>
    <w:rsid w:val="003527CD"/>
    <w:rsid w:val="003539FD"/>
    <w:rsid w:val="0035495B"/>
    <w:rsid w:val="00354B03"/>
    <w:rsid w:val="00354C44"/>
    <w:rsid w:val="00354DB1"/>
    <w:rsid w:val="00356054"/>
    <w:rsid w:val="00356ED9"/>
    <w:rsid w:val="00357F39"/>
    <w:rsid w:val="00360431"/>
    <w:rsid w:val="0036068F"/>
    <w:rsid w:val="00361270"/>
    <w:rsid w:val="00361354"/>
    <w:rsid w:val="00361845"/>
    <w:rsid w:val="00361F25"/>
    <w:rsid w:val="0036216B"/>
    <w:rsid w:val="003623DC"/>
    <w:rsid w:val="00362559"/>
    <w:rsid w:val="00362904"/>
    <w:rsid w:val="00362D25"/>
    <w:rsid w:val="00362DF7"/>
    <w:rsid w:val="00362E62"/>
    <w:rsid w:val="00363951"/>
    <w:rsid w:val="003639C9"/>
    <w:rsid w:val="00363A2F"/>
    <w:rsid w:val="00363E4A"/>
    <w:rsid w:val="00363FD8"/>
    <w:rsid w:val="0036407E"/>
    <w:rsid w:val="0036441D"/>
    <w:rsid w:val="00364525"/>
    <w:rsid w:val="003645E2"/>
    <w:rsid w:val="0036467A"/>
    <w:rsid w:val="003647E9"/>
    <w:rsid w:val="0036486E"/>
    <w:rsid w:val="00364952"/>
    <w:rsid w:val="00364B0D"/>
    <w:rsid w:val="00364D40"/>
    <w:rsid w:val="0036595C"/>
    <w:rsid w:val="00365BDE"/>
    <w:rsid w:val="003662AA"/>
    <w:rsid w:val="00366B0D"/>
    <w:rsid w:val="00366CA7"/>
    <w:rsid w:val="00366FC6"/>
    <w:rsid w:val="0036721E"/>
    <w:rsid w:val="00367377"/>
    <w:rsid w:val="0036762E"/>
    <w:rsid w:val="00370354"/>
    <w:rsid w:val="00370A0C"/>
    <w:rsid w:val="00370D30"/>
    <w:rsid w:val="00370FF9"/>
    <w:rsid w:val="00371460"/>
    <w:rsid w:val="00371A9F"/>
    <w:rsid w:val="00371B26"/>
    <w:rsid w:val="00372421"/>
    <w:rsid w:val="00372B98"/>
    <w:rsid w:val="00372D56"/>
    <w:rsid w:val="00372E44"/>
    <w:rsid w:val="00372FD1"/>
    <w:rsid w:val="003734E5"/>
    <w:rsid w:val="00373714"/>
    <w:rsid w:val="00373CB2"/>
    <w:rsid w:val="00374367"/>
    <w:rsid w:val="003749C1"/>
    <w:rsid w:val="00374CA9"/>
    <w:rsid w:val="00374E56"/>
    <w:rsid w:val="003753ED"/>
    <w:rsid w:val="003759AD"/>
    <w:rsid w:val="00375F38"/>
    <w:rsid w:val="00376640"/>
    <w:rsid w:val="00376F3D"/>
    <w:rsid w:val="00377AE6"/>
    <w:rsid w:val="0038030E"/>
    <w:rsid w:val="003805A3"/>
    <w:rsid w:val="00380611"/>
    <w:rsid w:val="00380D36"/>
    <w:rsid w:val="0038173E"/>
    <w:rsid w:val="00382C47"/>
    <w:rsid w:val="00382FC1"/>
    <w:rsid w:val="00383A50"/>
    <w:rsid w:val="00383AB0"/>
    <w:rsid w:val="00383C18"/>
    <w:rsid w:val="00383CB7"/>
    <w:rsid w:val="00384CA8"/>
    <w:rsid w:val="0038541E"/>
    <w:rsid w:val="00385F72"/>
    <w:rsid w:val="00386E2B"/>
    <w:rsid w:val="003873A5"/>
    <w:rsid w:val="003878B7"/>
    <w:rsid w:val="00387A75"/>
    <w:rsid w:val="00387FB5"/>
    <w:rsid w:val="003904F4"/>
    <w:rsid w:val="003905AE"/>
    <w:rsid w:val="003909E7"/>
    <w:rsid w:val="00390B18"/>
    <w:rsid w:val="00390B98"/>
    <w:rsid w:val="00391012"/>
    <w:rsid w:val="0039115C"/>
    <w:rsid w:val="00391C99"/>
    <w:rsid w:val="003923DA"/>
    <w:rsid w:val="003932DD"/>
    <w:rsid w:val="00393346"/>
    <w:rsid w:val="003933D0"/>
    <w:rsid w:val="00394AD7"/>
    <w:rsid w:val="003959C8"/>
    <w:rsid w:val="0039607F"/>
    <w:rsid w:val="00396604"/>
    <w:rsid w:val="00397BC0"/>
    <w:rsid w:val="00397C51"/>
    <w:rsid w:val="00397E7F"/>
    <w:rsid w:val="003A018B"/>
    <w:rsid w:val="003A0404"/>
    <w:rsid w:val="003A0B56"/>
    <w:rsid w:val="003A0BAC"/>
    <w:rsid w:val="003A0BFC"/>
    <w:rsid w:val="003A0C03"/>
    <w:rsid w:val="003A0C37"/>
    <w:rsid w:val="003A13DC"/>
    <w:rsid w:val="003A175E"/>
    <w:rsid w:val="003A1D02"/>
    <w:rsid w:val="003A223B"/>
    <w:rsid w:val="003A24E0"/>
    <w:rsid w:val="003A3926"/>
    <w:rsid w:val="003A3B7E"/>
    <w:rsid w:val="003A3E65"/>
    <w:rsid w:val="003A43D5"/>
    <w:rsid w:val="003A4BB9"/>
    <w:rsid w:val="003A4F2F"/>
    <w:rsid w:val="003A5255"/>
    <w:rsid w:val="003A5C38"/>
    <w:rsid w:val="003A5F3F"/>
    <w:rsid w:val="003A6075"/>
    <w:rsid w:val="003A6128"/>
    <w:rsid w:val="003A65B0"/>
    <w:rsid w:val="003A6B8C"/>
    <w:rsid w:val="003A6CED"/>
    <w:rsid w:val="003A6F12"/>
    <w:rsid w:val="003A6F74"/>
    <w:rsid w:val="003A7155"/>
    <w:rsid w:val="003A7CB3"/>
    <w:rsid w:val="003A7DA9"/>
    <w:rsid w:val="003B0FC6"/>
    <w:rsid w:val="003B1448"/>
    <w:rsid w:val="003B2745"/>
    <w:rsid w:val="003B2E20"/>
    <w:rsid w:val="003B3333"/>
    <w:rsid w:val="003B3801"/>
    <w:rsid w:val="003B4B59"/>
    <w:rsid w:val="003B4F7C"/>
    <w:rsid w:val="003B54E3"/>
    <w:rsid w:val="003B6722"/>
    <w:rsid w:val="003B6DF9"/>
    <w:rsid w:val="003B6FA7"/>
    <w:rsid w:val="003B7140"/>
    <w:rsid w:val="003B7625"/>
    <w:rsid w:val="003B795E"/>
    <w:rsid w:val="003C0003"/>
    <w:rsid w:val="003C004A"/>
    <w:rsid w:val="003C0222"/>
    <w:rsid w:val="003C02A6"/>
    <w:rsid w:val="003C0353"/>
    <w:rsid w:val="003C03DE"/>
    <w:rsid w:val="003C0577"/>
    <w:rsid w:val="003C0966"/>
    <w:rsid w:val="003C0F60"/>
    <w:rsid w:val="003C1860"/>
    <w:rsid w:val="003C1899"/>
    <w:rsid w:val="003C1A92"/>
    <w:rsid w:val="003C1E2B"/>
    <w:rsid w:val="003C1FC6"/>
    <w:rsid w:val="003C2903"/>
    <w:rsid w:val="003C32AB"/>
    <w:rsid w:val="003C3330"/>
    <w:rsid w:val="003C3399"/>
    <w:rsid w:val="003C4144"/>
    <w:rsid w:val="003C4171"/>
    <w:rsid w:val="003C4987"/>
    <w:rsid w:val="003C4F99"/>
    <w:rsid w:val="003C5258"/>
    <w:rsid w:val="003C530B"/>
    <w:rsid w:val="003C573B"/>
    <w:rsid w:val="003C587E"/>
    <w:rsid w:val="003C6691"/>
    <w:rsid w:val="003C679E"/>
    <w:rsid w:val="003C6B69"/>
    <w:rsid w:val="003C7E21"/>
    <w:rsid w:val="003D02D6"/>
    <w:rsid w:val="003D0F6F"/>
    <w:rsid w:val="003D0FD9"/>
    <w:rsid w:val="003D116F"/>
    <w:rsid w:val="003D1450"/>
    <w:rsid w:val="003D1515"/>
    <w:rsid w:val="003D1C2B"/>
    <w:rsid w:val="003D26E0"/>
    <w:rsid w:val="003D27AE"/>
    <w:rsid w:val="003D2E66"/>
    <w:rsid w:val="003D3086"/>
    <w:rsid w:val="003D3280"/>
    <w:rsid w:val="003D3506"/>
    <w:rsid w:val="003D3AFD"/>
    <w:rsid w:val="003D3E71"/>
    <w:rsid w:val="003D408F"/>
    <w:rsid w:val="003D415A"/>
    <w:rsid w:val="003D4185"/>
    <w:rsid w:val="003D4267"/>
    <w:rsid w:val="003D4D35"/>
    <w:rsid w:val="003D4F12"/>
    <w:rsid w:val="003D5027"/>
    <w:rsid w:val="003D54CC"/>
    <w:rsid w:val="003D5772"/>
    <w:rsid w:val="003D5A7D"/>
    <w:rsid w:val="003D5EEC"/>
    <w:rsid w:val="003D5F89"/>
    <w:rsid w:val="003D672C"/>
    <w:rsid w:val="003D70F2"/>
    <w:rsid w:val="003D75B9"/>
    <w:rsid w:val="003D7652"/>
    <w:rsid w:val="003D77C0"/>
    <w:rsid w:val="003D77C4"/>
    <w:rsid w:val="003D7A8F"/>
    <w:rsid w:val="003D7F1B"/>
    <w:rsid w:val="003E008D"/>
    <w:rsid w:val="003E00FF"/>
    <w:rsid w:val="003E02BE"/>
    <w:rsid w:val="003E06E3"/>
    <w:rsid w:val="003E0DC7"/>
    <w:rsid w:val="003E0F86"/>
    <w:rsid w:val="003E1879"/>
    <w:rsid w:val="003E1A19"/>
    <w:rsid w:val="003E1DE2"/>
    <w:rsid w:val="003E2293"/>
    <w:rsid w:val="003E24FA"/>
    <w:rsid w:val="003E26D0"/>
    <w:rsid w:val="003E26ED"/>
    <w:rsid w:val="003E279A"/>
    <w:rsid w:val="003E2D2F"/>
    <w:rsid w:val="003E2ED7"/>
    <w:rsid w:val="003E464E"/>
    <w:rsid w:val="003E4685"/>
    <w:rsid w:val="003E5228"/>
    <w:rsid w:val="003E5727"/>
    <w:rsid w:val="003E5CE4"/>
    <w:rsid w:val="003E60CA"/>
    <w:rsid w:val="003E6188"/>
    <w:rsid w:val="003E655D"/>
    <w:rsid w:val="003E67FF"/>
    <w:rsid w:val="003E698A"/>
    <w:rsid w:val="003E6BEE"/>
    <w:rsid w:val="003E6BF4"/>
    <w:rsid w:val="003E71BE"/>
    <w:rsid w:val="003E7229"/>
    <w:rsid w:val="003E7541"/>
    <w:rsid w:val="003E7850"/>
    <w:rsid w:val="003E7BFB"/>
    <w:rsid w:val="003F0B92"/>
    <w:rsid w:val="003F0C1F"/>
    <w:rsid w:val="003F0D37"/>
    <w:rsid w:val="003F0E23"/>
    <w:rsid w:val="003F10B2"/>
    <w:rsid w:val="003F1A7A"/>
    <w:rsid w:val="003F1C21"/>
    <w:rsid w:val="003F1E70"/>
    <w:rsid w:val="003F209E"/>
    <w:rsid w:val="003F2215"/>
    <w:rsid w:val="003F225B"/>
    <w:rsid w:val="003F2E00"/>
    <w:rsid w:val="003F3ADA"/>
    <w:rsid w:val="003F3C23"/>
    <w:rsid w:val="003F4899"/>
    <w:rsid w:val="003F583C"/>
    <w:rsid w:val="003F596E"/>
    <w:rsid w:val="003F5C08"/>
    <w:rsid w:val="003F6070"/>
    <w:rsid w:val="003F60FD"/>
    <w:rsid w:val="003F7036"/>
    <w:rsid w:val="003F70A2"/>
    <w:rsid w:val="003F71A8"/>
    <w:rsid w:val="003F7810"/>
    <w:rsid w:val="003F79A3"/>
    <w:rsid w:val="003F7D7D"/>
    <w:rsid w:val="00400075"/>
    <w:rsid w:val="00400096"/>
    <w:rsid w:val="0040049D"/>
    <w:rsid w:val="00400606"/>
    <w:rsid w:val="00400AA5"/>
    <w:rsid w:val="00400C0E"/>
    <w:rsid w:val="00401269"/>
    <w:rsid w:val="00401998"/>
    <w:rsid w:val="00401B53"/>
    <w:rsid w:val="00401BB0"/>
    <w:rsid w:val="00402334"/>
    <w:rsid w:val="00402367"/>
    <w:rsid w:val="00402960"/>
    <w:rsid w:val="00402B74"/>
    <w:rsid w:val="00402F57"/>
    <w:rsid w:val="004033E1"/>
    <w:rsid w:val="004034AE"/>
    <w:rsid w:val="00403670"/>
    <w:rsid w:val="00403B01"/>
    <w:rsid w:val="00403DD9"/>
    <w:rsid w:val="00404BF5"/>
    <w:rsid w:val="004052D9"/>
    <w:rsid w:val="00405446"/>
    <w:rsid w:val="00405B39"/>
    <w:rsid w:val="00405B5D"/>
    <w:rsid w:val="00405C58"/>
    <w:rsid w:val="004060FF"/>
    <w:rsid w:val="0040611A"/>
    <w:rsid w:val="004068DD"/>
    <w:rsid w:val="00406E6C"/>
    <w:rsid w:val="00407DEF"/>
    <w:rsid w:val="00407ED2"/>
    <w:rsid w:val="00410375"/>
    <w:rsid w:val="004118A3"/>
    <w:rsid w:val="00411AF8"/>
    <w:rsid w:val="00412146"/>
    <w:rsid w:val="004123A5"/>
    <w:rsid w:val="004137B8"/>
    <w:rsid w:val="00413B2E"/>
    <w:rsid w:val="00413FB6"/>
    <w:rsid w:val="0041410B"/>
    <w:rsid w:val="00414C2A"/>
    <w:rsid w:val="004153D2"/>
    <w:rsid w:val="004155D2"/>
    <w:rsid w:val="00415F58"/>
    <w:rsid w:val="004160EC"/>
    <w:rsid w:val="004169C0"/>
    <w:rsid w:val="00416A0C"/>
    <w:rsid w:val="004170AB"/>
    <w:rsid w:val="00420039"/>
    <w:rsid w:val="00420A13"/>
    <w:rsid w:val="00420E3D"/>
    <w:rsid w:val="00421D01"/>
    <w:rsid w:val="00421FC9"/>
    <w:rsid w:val="0042205A"/>
    <w:rsid w:val="004220FC"/>
    <w:rsid w:val="00422865"/>
    <w:rsid w:val="00422CE4"/>
    <w:rsid w:val="00422D1F"/>
    <w:rsid w:val="004234D9"/>
    <w:rsid w:val="00423A5C"/>
    <w:rsid w:val="00423BE0"/>
    <w:rsid w:val="0042444B"/>
    <w:rsid w:val="00424615"/>
    <w:rsid w:val="004247E9"/>
    <w:rsid w:val="00424F66"/>
    <w:rsid w:val="00425483"/>
    <w:rsid w:val="004256CD"/>
    <w:rsid w:val="00425FFB"/>
    <w:rsid w:val="004265B4"/>
    <w:rsid w:val="00427000"/>
    <w:rsid w:val="0043057F"/>
    <w:rsid w:val="00430895"/>
    <w:rsid w:val="00430AC6"/>
    <w:rsid w:val="00431047"/>
    <w:rsid w:val="004311FD"/>
    <w:rsid w:val="00431381"/>
    <w:rsid w:val="00432317"/>
    <w:rsid w:val="00432887"/>
    <w:rsid w:val="0043290E"/>
    <w:rsid w:val="004331F8"/>
    <w:rsid w:val="00433668"/>
    <w:rsid w:val="00433681"/>
    <w:rsid w:val="00433EB6"/>
    <w:rsid w:val="0043448C"/>
    <w:rsid w:val="00434CE4"/>
    <w:rsid w:val="00434D03"/>
    <w:rsid w:val="0043693A"/>
    <w:rsid w:val="00436BC3"/>
    <w:rsid w:val="0043731A"/>
    <w:rsid w:val="00437B93"/>
    <w:rsid w:val="00437CEC"/>
    <w:rsid w:val="00440505"/>
    <w:rsid w:val="00440AB4"/>
    <w:rsid w:val="00441481"/>
    <w:rsid w:val="0044178B"/>
    <w:rsid w:val="00441ACB"/>
    <w:rsid w:val="004423CF"/>
    <w:rsid w:val="0044251A"/>
    <w:rsid w:val="00442A05"/>
    <w:rsid w:val="00442F7B"/>
    <w:rsid w:val="0044311D"/>
    <w:rsid w:val="004437D7"/>
    <w:rsid w:val="00443874"/>
    <w:rsid w:val="004438EB"/>
    <w:rsid w:val="00444508"/>
    <w:rsid w:val="004448E1"/>
    <w:rsid w:val="0044504A"/>
    <w:rsid w:val="004450B6"/>
    <w:rsid w:val="0044560C"/>
    <w:rsid w:val="004456AE"/>
    <w:rsid w:val="00445954"/>
    <w:rsid w:val="004463E2"/>
    <w:rsid w:val="004468B1"/>
    <w:rsid w:val="00446980"/>
    <w:rsid w:val="00446D6F"/>
    <w:rsid w:val="004471D8"/>
    <w:rsid w:val="0044790D"/>
    <w:rsid w:val="00447D78"/>
    <w:rsid w:val="00450690"/>
    <w:rsid w:val="00450944"/>
    <w:rsid w:val="00450B09"/>
    <w:rsid w:val="00450BDA"/>
    <w:rsid w:val="00450F51"/>
    <w:rsid w:val="0045164E"/>
    <w:rsid w:val="00451B80"/>
    <w:rsid w:val="00451F87"/>
    <w:rsid w:val="0045294A"/>
    <w:rsid w:val="00452A8B"/>
    <w:rsid w:val="00452D4B"/>
    <w:rsid w:val="004533B0"/>
    <w:rsid w:val="0045342E"/>
    <w:rsid w:val="0045350A"/>
    <w:rsid w:val="004541AA"/>
    <w:rsid w:val="004544D9"/>
    <w:rsid w:val="00454540"/>
    <w:rsid w:val="004545AD"/>
    <w:rsid w:val="0045460D"/>
    <w:rsid w:val="0045471E"/>
    <w:rsid w:val="00454A5E"/>
    <w:rsid w:val="00454F7E"/>
    <w:rsid w:val="0045566D"/>
    <w:rsid w:val="00455CD2"/>
    <w:rsid w:val="00456097"/>
    <w:rsid w:val="00456B1F"/>
    <w:rsid w:val="00456BA9"/>
    <w:rsid w:val="00456BCB"/>
    <w:rsid w:val="00456EC6"/>
    <w:rsid w:val="00456EEE"/>
    <w:rsid w:val="00457141"/>
    <w:rsid w:val="004575F3"/>
    <w:rsid w:val="00457B5D"/>
    <w:rsid w:val="00457EF1"/>
    <w:rsid w:val="00460177"/>
    <w:rsid w:val="00460691"/>
    <w:rsid w:val="00460C59"/>
    <w:rsid w:val="00460EC8"/>
    <w:rsid w:val="004613F1"/>
    <w:rsid w:val="00461E4E"/>
    <w:rsid w:val="00462096"/>
    <w:rsid w:val="004626DA"/>
    <w:rsid w:val="00462828"/>
    <w:rsid w:val="00462D3A"/>
    <w:rsid w:val="00462E07"/>
    <w:rsid w:val="00463365"/>
    <w:rsid w:val="00463ACC"/>
    <w:rsid w:val="00463D33"/>
    <w:rsid w:val="004642AD"/>
    <w:rsid w:val="004657F8"/>
    <w:rsid w:val="004664AC"/>
    <w:rsid w:val="00466BAF"/>
    <w:rsid w:val="0046712C"/>
    <w:rsid w:val="00467A33"/>
    <w:rsid w:val="00467FF9"/>
    <w:rsid w:val="0047019B"/>
    <w:rsid w:val="0047043A"/>
    <w:rsid w:val="0047060D"/>
    <w:rsid w:val="00470C96"/>
    <w:rsid w:val="00470E1A"/>
    <w:rsid w:val="00471260"/>
    <w:rsid w:val="004718D0"/>
    <w:rsid w:val="00472151"/>
    <w:rsid w:val="00472D83"/>
    <w:rsid w:val="00473280"/>
    <w:rsid w:val="00473301"/>
    <w:rsid w:val="0047360F"/>
    <w:rsid w:val="004746DA"/>
    <w:rsid w:val="00474883"/>
    <w:rsid w:val="00474F61"/>
    <w:rsid w:val="00474F73"/>
    <w:rsid w:val="00475212"/>
    <w:rsid w:val="00475375"/>
    <w:rsid w:val="0047555C"/>
    <w:rsid w:val="004755DB"/>
    <w:rsid w:val="004759A2"/>
    <w:rsid w:val="00475BF7"/>
    <w:rsid w:val="00475E7C"/>
    <w:rsid w:val="004774A1"/>
    <w:rsid w:val="00477EB1"/>
    <w:rsid w:val="00480073"/>
    <w:rsid w:val="00480344"/>
    <w:rsid w:val="004804C6"/>
    <w:rsid w:val="00482416"/>
    <w:rsid w:val="00482490"/>
    <w:rsid w:val="004824C6"/>
    <w:rsid w:val="0048262B"/>
    <w:rsid w:val="004826E5"/>
    <w:rsid w:val="0048279F"/>
    <w:rsid w:val="00482FA8"/>
    <w:rsid w:val="00483606"/>
    <w:rsid w:val="00484D45"/>
    <w:rsid w:val="00484DB2"/>
    <w:rsid w:val="00484DB5"/>
    <w:rsid w:val="004851D7"/>
    <w:rsid w:val="00485869"/>
    <w:rsid w:val="00485FB3"/>
    <w:rsid w:val="00486235"/>
    <w:rsid w:val="00486BDF"/>
    <w:rsid w:val="00486CF8"/>
    <w:rsid w:val="00486E19"/>
    <w:rsid w:val="00487064"/>
    <w:rsid w:val="00487127"/>
    <w:rsid w:val="0048786E"/>
    <w:rsid w:val="004906E2"/>
    <w:rsid w:val="00490729"/>
    <w:rsid w:val="00490931"/>
    <w:rsid w:val="00490A48"/>
    <w:rsid w:val="00490A79"/>
    <w:rsid w:val="00490BBA"/>
    <w:rsid w:val="00491B5A"/>
    <w:rsid w:val="00491C33"/>
    <w:rsid w:val="004928FF"/>
    <w:rsid w:val="004930A9"/>
    <w:rsid w:val="004931EF"/>
    <w:rsid w:val="00493354"/>
    <w:rsid w:val="004935F6"/>
    <w:rsid w:val="00493D13"/>
    <w:rsid w:val="00493E33"/>
    <w:rsid w:val="00493EA2"/>
    <w:rsid w:val="00494272"/>
    <w:rsid w:val="00494E10"/>
    <w:rsid w:val="00494EEB"/>
    <w:rsid w:val="00495280"/>
    <w:rsid w:val="00495390"/>
    <w:rsid w:val="00495D99"/>
    <w:rsid w:val="0049627B"/>
    <w:rsid w:val="0049652B"/>
    <w:rsid w:val="00496A25"/>
    <w:rsid w:val="00496DCB"/>
    <w:rsid w:val="004973BA"/>
    <w:rsid w:val="004975AA"/>
    <w:rsid w:val="004975CA"/>
    <w:rsid w:val="004A0364"/>
    <w:rsid w:val="004A08BA"/>
    <w:rsid w:val="004A0A32"/>
    <w:rsid w:val="004A1A1C"/>
    <w:rsid w:val="004A1D0F"/>
    <w:rsid w:val="004A1DAA"/>
    <w:rsid w:val="004A1DD8"/>
    <w:rsid w:val="004A1EA7"/>
    <w:rsid w:val="004A2297"/>
    <w:rsid w:val="004A2700"/>
    <w:rsid w:val="004A2776"/>
    <w:rsid w:val="004A2C3D"/>
    <w:rsid w:val="004A35A4"/>
    <w:rsid w:val="004A36C7"/>
    <w:rsid w:val="004A373A"/>
    <w:rsid w:val="004A41E5"/>
    <w:rsid w:val="004A4246"/>
    <w:rsid w:val="004A45AC"/>
    <w:rsid w:val="004A4A15"/>
    <w:rsid w:val="004A5341"/>
    <w:rsid w:val="004A5B80"/>
    <w:rsid w:val="004A5F9D"/>
    <w:rsid w:val="004A606D"/>
    <w:rsid w:val="004A6C23"/>
    <w:rsid w:val="004A6C8A"/>
    <w:rsid w:val="004A7024"/>
    <w:rsid w:val="004A77F2"/>
    <w:rsid w:val="004A7D98"/>
    <w:rsid w:val="004B055D"/>
    <w:rsid w:val="004B07DF"/>
    <w:rsid w:val="004B090F"/>
    <w:rsid w:val="004B0FDA"/>
    <w:rsid w:val="004B0FEF"/>
    <w:rsid w:val="004B1324"/>
    <w:rsid w:val="004B134F"/>
    <w:rsid w:val="004B13F4"/>
    <w:rsid w:val="004B1870"/>
    <w:rsid w:val="004B1F5C"/>
    <w:rsid w:val="004B2EB4"/>
    <w:rsid w:val="004B32AE"/>
    <w:rsid w:val="004B3CBD"/>
    <w:rsid w:val="004B3EB6"/>
    <w:rsid w:val="004B40E8"/>
    <w:rsid w:val="004B49C5"/>
    <w:rsid w:val="004B5105"/>
    <w:rsid w:val="004B51D1"/>
    <w:rsid w:val="004B55D1"/>
    <w:rsid w:val="004B56BD"/>
    <w:rsid w:val="004B56FF"/>
    <w:rsid w:val="004B620D"/>
    <w:rsid w:val="004B69D9"/>
    <w:rsid w:val="004B6C09"/>
    <w:rsid w:val="004B6EF7"/>
    <w:rsid w:val="004B71B6"/>
    <w:rsid w:val="004B7359"/>
    <w:rsid w:val="004B7864"/>
    <w:rsid w:val="004B7866"/>
    <w:rsid w:val="004C0127"/>
    <w:rsid w:val="004C0579"/>
    <w:rsid w:val="004C0894"/>
    <w:rsid w:val="004C0CCF"/>
    <w:rsid w:val="004C1003"/>
    <w:rsid w:val="004C10B0"/>
    <w:rsid w:val="004C146D"/>
    <w:rsid w:val="004C2C75"/>
    <w:rsid w:val="004C2C7D"/>
    <w:rsid w:val="004C2CCB"/>
    <w:rsid w:val="004C2E86"/>
    <w:rsid w:val="004C36D8"/>
    <w:rsid w:val="004C3D5C"/>
    <w:rsid w:val="004C4649"/>
    <w:rsid w:val="004C4DFB"/>
    <w:rsid w:val="004C558B"/>
    <w:rsid w:val="004C5970"/>
    <w:rsid w:val="004C5F53"/>
    <w:rsid w:val="004C608B"/>
    <w:rsid w:val="004C6148"/>
    <w:rsid w:val="004C61DD"/>
    <w:rsid w:val="004C6575"/>
    <w:rsid w:val="004C6601"/>
    <w:rsid w:val="004C703E"/>
    <w:rsid w:val="004C733C"/>
    <w:rsid w:val="004C748A"/>
    <w:rsid w:val="004C77BE"/>
    <w:rsid w:val="004D0838"/>
    <w:rsid w:val="004D0995"/>
    <w:rsid w:val="004D0B1E"/>
    <w:rsid w:val="004D1447"/>
    <w:rsid w:val="004D147B"/>
    <w:rsid w:val="004D1E6E"/>
    <w:rsid w:val="004D1E6F"/>
    <w:rsid w:val="004D1ED5"/>
    <w:rsid w:val="004D23C2"/>
    <w:rsid w:val="004D2B88"/>
    <w:rsid w:val="004D2D8A"/>
    <w:rsid w:val="004D2EC3"/>
    <w:rsid w:val="004D3367"/>
    <w:rsid w:val="004D3E6E"/>
    <w:rsid w:val="004D4936"/>
    <w:rsid w:val="004D4A9E"/>
    <w:rsid w:val="004D58D7"/>
    <w:rsid w:val="004D5F4D"/>
    <w:rsid w:val="004D65D6"/>
    <w:rsid w:val="004D6A87"/>
    <w:rsid w:val="004D7F0A"/>
    <w:rsid w:val="004E0657"/>
    <w:rsid w:val="004E0960"/>
    <w:rsid w:val="004E0D29"/>
    <w:rsid w:val="004E13E1"/>
    <w:rsid w:val="004E1AF3"/>
    <w:rsid w:val="004E1EB2"/>
    <w:rsid w:val="004E3303"/>
    <w:rsid w:val="004E330D"/>
    <w:rsid w:val="004E3633"/>
    <w:rsid w:val="004E39DD"/>
    <w:rsid w:val="004E3CFF"/>
    <w:rsid w:val="004E411A"/>
    <w:rsid w:val="004E411F"/>
    <w:rsid w:val="004E4138"/>
    <w:rsid w:val="004E423A"/>
    <w:rsid w:val="004E441C"/>
    <w:rsid w:val="004E4708"/>
    <w:rsid w:val="004E4CE4"/>
    <w:rsid w:val="004E52FB"/>
    <w:rsid w:val="004E565F"/>
    <w:rsid w:val="004E58CA"/>
    <w:rsid w:val="004E5D19"/>
    <w:rsid w:val="004E5D33"/>
    <w:rsid w:val="004E5FCE"/>
    <w:rsid w:val="004E64D4"/>
    <w:rsid w:val="004E6913"/>
    <w:rsid w:val="004E718D"/>
    <w:rsid w:val="004E736C"/>
    <w:rsid w:val="004E7A6A"/>
    <w:rsid w:val="004E7D1D"/>
    <w:rsid w:val="004F08E6"/>
    <w:rsid w:val="004F0C4A"/>
    <w:rsid w:val="004F1756"/>
    <w:rsid w:val="004F18B8"/>
    <w:rsid w:val="004F1900"/>
    <w:rsid w:val="004F19F7"/>
    <w:rsid w:val="004F1AA9"/>
    <w:rsid w:val="004F1FAF"/>
    <w:rsid w:val="004F295E"/>
    <w:rsid w:val="004F2D80"/>
    <w:rsid w:val="004F3011"/>
    <w:rsid w:val="004F3495"/>
    <w:rsid w:val="004F41F2"/>
    <w:rsid w:val="004F4241"/>
    <w:rsid w:val="004F4A56"/>
    <w:rsid w:val="004F4E9B"/>
    <w:rsid w:val="004F5485"/>
    <w:rsid w:val="004F5DA6"/>
    <w:rsid w:val="004F5DBB"/>
    <w:rsid w:val="004F5E92"/>
    <w:rsid w:val="004F5E99"/>
    <w:rsid w:val="004F606E"/>
    <w:rsid w:val="004F6DC8"/>
    <w:rsid w:val="004F7146"/>
    <w:rsid w:val="004F7231"/>
    <w:rsid w:val="004F7DC0"/>
    <w:rsid w:val="00500AF3"/>
    <w:rsid w:val="00500D27"/>
    <w:rsid w:val="00500D2D"/>
    <w:rsid w:val="00501535"/>
    <w:rsid w:val="00501A38"/>
    <w:rsid w:val="00501AC3"/>
    <w:rsid w:val="00502781"/>
    <w:rsid w:val="0050311F"/>
    <w:rsid w:val="005032E1"/>
    <w:rsid w:val="00503721"/>
    <w:rsid w:val="00503BD0"/>
    <w:rsid w:val="005042FB"/>
    <w:rsid w:val="0050440E"/>
    <w:rsid w:val="00504565"/>
    <w:rsid w:val="005046F0"/>
    <w:rsid w:val="00504718"/>
    <w:rsid w:val="00505148"/>
    <w:rsid w:val="00505397"/>
    <w:rsid w:val="00505A86"/>
    <w:rsid w:val="00505A8E"/>
    <w:rsid w:val="0050633D"/>
    <w:rsid w:val="00506671"/>
    <w:rsid w:val="005067F1"/>
    <w:rsid w:val="00506A2E"/>
    <w:rsid w:val="005071D7"/>
    <w:rsid w:val="0050733D"/>
    <w:rsid w:val="00507787"/>
    <w:rsid w:val="005105CD"/>
    <w:rsid w:val="00510714"/>
    <w:rsid w:val="00510B13"/>
    <w:rsid w:val="00511AF3"/>
    <w:rsid w:val="00511D67"/>
    <w:rsid w:val="00511F4D"/>
    <w:rsid w:val="00512873"/>
    <w:rsid w:val="00512B22"/>
    <w:rsid w:val="00512C11"/>
    <w:rsid w:val="00512DD7"/>
    <w:rsid w:val="00512E20"/>
    <w:rsid w:val="00512F09"/>
    <w:rsid w:val="00513C94"/>
    <w:rsid w:val="00513FAC"/>
    <w:rsid w:val="005145F6"/>
    <w:rsid w:val="00514736"/>
    <w:rsid w:val="00514901"/>
    <w:rsid w:val="00514B18"/>
    <w:rsid w:val="00514C27"/>
    <w:rsid w:val="005153EE"/>
    <w:rsid w:val="005154E6"/>
    <w:rsid w:val="00515FFA"/>
    <w:rsid w:val="00515FFB"/>
    <w:rsid w:val="0051633C"/>
    <w:rsid w:val="00516AC3"/>
    <w:rsid w:val="00516AE4"/>
    <w:rsid w:val="00516D88"/>
    <w:rsid w:val="00517E94"/>
    <w:rsid w:val="0052070B"/>
    <w:rsid w:val="00520877"/>
    <w:rsid w:val="005208A6"/>
    <w:rsid w:val="005216B1"/>
    <w:rsid w:val="00521830"/>
    <w:rsid w:val="00521F84"/>
    <w:rsid w:val="005223A9"/>
    <w:rsid w:val="00522466"/>
    <w:rsid w:val="00522F9B"/>
    <w:rsid w:val="0052323F"/>
    <w:rsid w:val="00523958"/>
    <w:rsid w:val="00523CA8"/>
    <w:rsid w:val="0052431E"/>
    <w:rsid w:val="005244B7"/>
    <w:rsid w:val="005245B5"/>
    <w:rsid w:val="0052481C"/>
    <w:rsid w:val="0052483F"/>
    <w:rsid w:val="005248DD"/>
    <w:rsid w:val="00524952"/>
    <w:rsid w:val="00524E52"/>
    <w:rsid w:val="00524EDB"/>
    <w:rsid w:val="00525093"/>
    <w:rsid w:val="0052532F"/>
    <w:rsid w:val="005254CD"/>
    <w:rsid w:val="0052586D"/>
    <w:rsid w:val="00525D83"/>
    <w:rsid w:val="00525E1A"/>
    <w:rsid w:val="0052667F"/>
    <w:rsid w:val="00527048"/>
    <w:rsid w:val="00527129"/>
    <w:rsid w:val="0052731E"/>
    <w:rsid w:val="0052760B"/>
    <w:rsid w:val="00527622"/>
    <w:rsid w:val="00527764"/>
    <w:rsid w:val="0053047F"/>
    <w:rsid w:val="00530782"/>
    <w:rsid w:val="0053083C"/>
    <w:rsid w:val="00530C23"/>
    <w:rsid w:val="00531A03"/>
    <w:rsid w:val="0053242C"/>
    <w:rsid w:val="00532A7D"/>
    <w:rsid w:val="00533619"/>
    <w:rsid w:val="00534AA9"/>
    <w:rsid w:val="00534BE2"/>
    <w:rsid w:val="0053506C"/>
    <w:rsid w:val="00535463"/>
    <w:rsid w:val="0053580B"/>
    <w:rsid w:val="00536328"/>
    <w:rsid w:val="005367A8"/>
    <w:rsid w:val="00536E30"/>
    <w:rsid w:val="00536FBF"/>
    <w:rsid w:val="00537445"/>
    <w:rsid w:val="00537823"/>
    <w:rsid w:val="00537913"/>
    <w:rsid w:val="00537FD2"/>
    <w:rsid w:val="0054049D"/>
    <w:rsid w:val="005404B9"/>
    <w:rsid w:val="00540846"/>
    <w:rsid w:val="005409D6"/>
    <w:rsid w:val="00540BAF"/>
    <w:rsid w:val="00540D78"/>
    <w:rsid w:val="005416ED"/>
    <w:rsid w:val="005418CC"/>
    <w:rsid w:val="00541924"/>
    <w:rsid w:val="00542129"/>
    <w:rsid w:val="00542335"/>
    <w:rsid w:val="00542CA2"/>
    <w:rsid w:val="00542F3D"/>
    <w:rsid w:val="00543ED6"/>
    <w:rsid w:val="005441CE"/>
    <w:rsid w:val="00544A31"/>
    <w:rsid w:val="00544C9E"/>
    <w:rsid w:val="0054565B"/>
    <w:rsid w:val="00545926"/>
    <w:rsid w:val="005460BB"/>
    <w:rsid w:val="005462F3"/>
    <w:rsid w:val="005469A4"/>
    <w:rsid w:val="00547159"/>
    <w:rsid w:val="00547399"/>
    <w:rsid w:val="005478B8"/>
    <w:rsid w:val="00547936"/>
    <w:rsid w:val="00547A15"/>
    <w:rsid w:val="00547AC7"/>
    <w:rsid w:val="005503FC"/>
    <w:rsid w:val="00550435"/>
    <w:rsid w:val="0055078D"/>
    <w:rsid w:val="005509AA"/>
    <w:rsid w:val="00550B44"/>
    <w:rsid w:val="00551259"/>
    <w:rsid w:val="00551EE7"/>
    <w:rsid w:val="0055238C"/>
    <w:rsid w:val="005527BE"/>
    <w:rsid w:val="00552BD1"/>
    <w:rsid w:val="00552D36"/>
    <w:rsid w:val="00552D47"/>
    <w:rsid w:val="005537DD"/>
    <w:rsid w:val="00553B2A"/>
    <w:rsid w:val="00553BD8"/>
    <w:rsid w:val="00553C8E"/>
    <w:rsid w:val="005555BA"/>
    <w:rsid w:val="0055580C"/>
    <w:rsid w:val="00556548"/>
    <w:rsid w:val="005566F0"/>
    <w:rsid w:val="005568AC"/>
    <w:rsid w:val="00556F4F"/>
    <w:rsid w:val="00557251"/>
    <w:rsid w:val="00557BCD"/>
    <w:rsid w:val="0056010A"/>
    <w:rsid w:val="00560253"/>
    <w:rsid w:val="00560274"/>
    <w:rsid w:val="00561551"/>
    <w:rsid w:val="00561969"/>
    <w:rsid w:val="005623B6"/>
    <w:rsid w:val="00562752"/>
    <w:rsid w:val="00562840"/>
    <w:rsid w:val="00562EFE"/>
    <w:rsid w:val="00563137"/>
    <w:rsid w:val="0056357F"/>
    <w:rsid w:val="005638D0"/>
    <w:rsid w:val="00565192"/>
    <w:rsid w:val="00565398"/>
    <w:rsid w:val="00565B2A"/>
    <w:rsid w:val="00565E15"/>
    <w:rsid w:val="0056794F"/>
    <w:rsid w:val="00570357"/>
    <w:rsid w:val="005706DA"/>
    <w:rsid w:val="0057075B"/>
    <w:rsid w:val="00570930"/>
    <w:rsid w:val="00571669"/>
    <w:rsid w:val="005717B3"/>
    <w:rsid w:val="00571B27"/>
    <w:rsid w:val="00572118"/>
    <w:rsid w:val="0057227F"/>
    <w:rsid w:val="00573407"/>
    <w:rsid w:val="005738D0"/>
    <w:rsid w:val="00573DF5"/>
    <w:rsid w:val="00573E42"/>
    <w:rsid w:val="00573ED5"/>
    <w:rsid w:val="00574808"/>
    <w:rsid w:val="00574917"/>
    <w:rsid w:val="00574ADB"/>
    <w:rsid w:val="00574B43"/>
    <w:rsid w:val="00574BC2"/>
    <w:rsid w:val="00575526"/>
    <w:rsid w:val="0057592B"/>
    <w:rsid w:val="00576212"/>
    <w:rsid w:val="00576249"/>
    <w:rsid w:val="0057749D"/>
    <w:rsid w:val="00577697"/>
    <w:rsid w:val="00580179"/>
    <w:rsid w:val="0058043A"/>
    <w:rsid w:val="005804D8"/>
    <w:rsid w:val="00580A7C"/>
    <w:rsid w:val="0058152B"/>
    <w:rsid w:val="00581C28"/>
    <w:rsid w:val="00582057"/>
    <w:rsid w:val="00582267"/>
    <w:rsid w:val="005822D8"/>
    <w:rsid w:val="0058279B"/>
    <w:rsid w:val="005839B4"/>
    <w:rsid w:val="0058409C"/>
    <w:rsid w:val="0058444A"/>
    <w:rsid w:val="0058447C"/>
    <w:rsid w:val="005846EB"/>
    <w:rsid w:val="005847A1"/>
    <w:rsid w:val="00584890"/>
    <w:rsid w:val="005853D3"/>
    <w:rsid w:val="0058559D"/>
    <w:rsid w:val="00585807"/>
    <w:rsid w:val="00585F5A"/>
    <w:rsid w:val="0058603E"/>
    <w:rsid w:val="00586330"/>
    <w:rsid w:val="005863D0"/>
    <w:rsid w:val="00586FCC"/>
    <w:rsid w:val="005871AA"/>
    <w:rsid w:val="005872F9"/>
    <w:rsid w:val="0058770D"/>
    <w:rsid w:val="0059001C"/>
    <w:rsid w:val="0059015A"/>
    <w:rsid w:val="005902F7"/>
    <w:rsid w:val="005903BE"/>
    <w:rsid w:val="005905F4"/>
    <w:rsid w:val="00590606"/>
    <w:rsid w:val="00590972"/>
    <w:rsid w:val="00590A30"/>
    <w:rsid w:val="00590BAE"/>
    <w:rsid w:val="005912CC"/>
    <w:rsid w:val="005919E3"/>
    <w:rsid w:val="0059227A"/>
    <w:rsid w:val="00592704"/>
    <w:rsid w:val="005929CC"/>
    <w:rsid w:val="005931BF"/>
    <w:rsid w:val="005933B5"/>
    <w:rsid w:val="0059364D"/>
    <w:rsid w:val="0059376A"/>
    <w:rsid w:val="00593B7B"/>
    <w:rsid w:val="00593D44"/>
    <w:rsid w:val="00593EDC"/>
    <w:rsid w:val="00594284"/>
    <w:rsid w:val="0059438C"/>
    <w:rsid w:val="00594CA1"/>
    <w:rsid w:val="00594D0B"/>
    <w:rsid w:val="00595502"/>
    <w:rsid w:val="0059640C"/>
    <w:rsid w:val="0059684B"/>
    <w:rsid w:val="005969A9"/>
    <w:rsid w:val="00596AF1"/>
    <w:rsid w:val="00597200"/>
    <w:rsid w:val="005974F6"/>
    <w:rsid w:val="0059750B"/>
    <w:rsid w:val="0059759D"/>
    <w:rsid w:val="00597B80"/>
    <w:rsid w:val="005A01D1"/>
    <w:rsid w:val="005A0454"/>
    <w:rsid w:val="005A0E32"/>
    <w:rsid w:val="005A1030"/>
    <w:rsid w:val="005A16C7"/>
    <w:rsid w:val="005A1CE6"/>
    <w:rsid w:val="005A1FC2"/>
    <w:rsid w:val="005A28C9"/>
    <w:rsid w:val="005A2941"/>
    <w:rsid w:val="005A38D8"/>
    <w:rsid w:val="005A3E8E"/>
    <w:rsid w:val="005A3F93"/>
    <w:rsid w:val="005A4024"/>
    <w:rsid w:val="005A40C6"/>
    <w:rsid w:val="005A4390"/>
    <w:rsid w:val="005A5131"/>
    <w:rsid w:val="005A57A0"/>
    <w:rsid w:val="005A583E"/>
    <w:rsid w:val="005A5EB5"/>
    <w:rsid w:val="005A664E"/>
    <w:rsid w:val="005A731C"/>
    <w:rsid w:val="005A7453"/>
    <w:rsid w:val="005A7A0B"/>
    <w:rsid w:val="005A7EBF"/>
    <w:rsid w:val="005B02A6"/>
    <w:rsid w:val="005B064E"/>
    <w:rsid w:val="005B173D"/>
    <w:rsid w:val="005B193B"/>
    <w:rsid w:val="005B19BE"/>
    <w:rsid w:val="005B2614"/>
    <w:rsid w:val="005B318B"/>
    <w:rsid w:val="005B3B5B"/>
    <w:rsid w:val="005B44CA"/>
    <w:rsid w:val="005B44D0"/>
    <w:rsid w:val="005B4749"/>
    <w:rsid w:val="005B4CD6"/>
    <w:rsid w:val="005B50BF"/>
    <w:rsid w:val="005B5CF8"/>
    <w:rsid w:val="005B6A65"/>
    <w:rsid w:val="005B70C7"/>
    <w:rsid w:val="005B77CD"/>
    <w:rsid w:val="005B795B"/>
    <w:rsid w:val="005B7BB6"/>
    <w:rsid w:val="005C0329"/>
    <w:rsid w:val="005C0CB0"/>
    <w:rsid w:val="005C13ED"/>
    <w:rsid w:val="005C16B2"/>
    <w:rsid w:val="005C1D4F"/>
    <w:rsid w:val="005C3AB3"/>
    <w:rsid w:val="005C3D6B"/>
    <w:rsid w:val="005C44B3"/>
    <w:rsid w:val="005C463D"/>
    <w:rsid w:val="005C4828"/>
    <w:rsid w:val="005C4F08"/>
    <w:rsid w:val="005C5805"/>
    <w:rsid w:val="005C6897"/>
    <w:rsid w:val="005C6D25"/>
    <w:rsid w:val="005C6E4D"/>
    <w:rsid w:val="005C6E94"/>
    <w:rsid w:val="005C714C"/>
    <w:rsid w:val="005C7859"/>
    <w:rsid w:val="005C7BF6"/>
    <w:rsid w:val="005C7F23"/>
    <w:rsid w:val="005D0072"/>
    <w:rsid w:val="005D02F5"/>
    <w:rsid w:val="005D13EF"/>
    <w:rsid w:val="005D141C"/>
    <w:rsid w:val="005D1A5B"/>
    <w:rsid w:val="005D1A72"/>
    <w:rsid w:val="005D2012"/>
    <w:rsid w:val="005D2F96"/>
    <w:rsid w:val="005D35E6"/>
    <w:rsid w:val="005D4AB9"/>
    <w:rsid w:val="005D5EA6"/>
    <w:rsid w:val="005D6567"/>
    <w:rsid w:val="005D65ED"/>
    <w:rsid w:val="005D7005"/>
    <w:rsid w:val="005D70ED"/>
    <w:rsid w:val="005D7AF3"/>
    <w:rsid w:val="005D7DD8"/>
    <w:rsid w:val="005E0264"/>
    <w:rsid w:val="005E099F"/>
    <w:rsid w:val="005E0B36"/>
    <w:rsid w:val="005E0E05"/>
    <w:rsid w:val="005E1128"/>
    <w:rsid w:val="005E1325"/>
    <w:rsid w:val="005E1693"/>
    <w:rsid w:val="005E17E0"/>
    <w:rsid w:val="005E1C1C"/>
    <w:rsid w:val="005E2032"/>
    <w:rsid w:val="005E205C"/>
    <w:rsid w:val="005E2342"/>
    <w:rsid w:val="005E2725"/>
    <w:rsid w:val="005E3349"/>
    <w:rsid w:val="005E3D40"/>
    <w:rsid w:val="005E4698"/>
    <w:rsid w:val="005E47E3"/>
    <w:rsid w:val="005E48D6"/>
    <w:rsid w:val="005E4919"/>
    <w:rsid w:val="005E5225"/>
    <w:rsid w:val="005E534E"/>
    <w:rsid w:val="005E5793"/>
    <w:rsid w:val="005E5BEC"/>
    <w:rsid w:val="005E61D7"/>
    <w:rsid w:val="005E6564"/>
    <w:rsid w:val="005E6BAC"/>
    <w:rsid w:val="005E6CBE"/>
    <w:rsid w:val="005E6FE2"/>
    <w:rsid w:val="005E72D5"/>
    <w:rsid w:val="005E7320"/>
    <w:rsid w:val="005E7B53"/>
    <w:rsid w:val="005F050E"/>
    <w:rsid w:val="005F146B"/>
    <w:rsid w:val="005F1607"/>
    <w:rsid w:val="005F1A05"/>
    <w:rsid w:val="005F21EA"/>
    <w:rsid w:val="005F230E"/>
    <w:rsid w:val="005F24FD"/>
    <w:rsid w:val="005F2A89"/>
    <w:rsid w:val="005F2F96"/>
    <w:rsid w:val="005F337B"/>
    <w:rsid w:val="005F347E"/>
    <w:rsid w:val="005F3816"/>
    <w:rsid w:val="005F3A02"/>
    <w:rsid w:val="005F40E3"/>
    <w:rsid w:val="005F4184"/>
    <w:rsid w:val="005F4BE4"/>
    <w:rsid w:val="005F4D53"/>
    <w:rsid w:val="005F5365"/>
    <w:rsid w:val="005F552B"/>
    <w:rsid w:val="005F5D5C"/>
    <w:rsid w:val="005F68EE"/>
    <w:rsid w:val="005F6B61"/>
    <w:rsid w:val="005F70F2"/>
    <w:rsid w:val="005F7A1C"/>
    <w:rsid w:val="005F7EA6"/>
    <w:rsid w:val="00600046"/>
    <w:rsid w:val="0060075E"/>
    <w:rsid w:val="00600E06"/>
    <w:rsid w:val="006013CC"/>
    <w:rsid w:val="0060182A"/>
    <w:rsid w:val="00602805"/>
    <w:rsid w:val="006029BC"/>
    <w:rsid w:val="00602CDF"/>
    <w:rsid w:val="00602D73"/>
    <w:rsid w:val="00602E51"/>
    <w:rsid w:val="00602EC1"/>
    <w:rsid w:val="00602ED4"/>
    <w:rsid w:val="00603A94"/>
    <w:rsid w:val="00603E2F"/>
    <w:rsid w:val="00604033"/>
    <w:rsid w:val="0060410B"/>
    <w:rsid w:val="00604E85"/>
    <w:rsid w:val="006052CB"/>
    <w:rsid w:val="006055E4"/>
    <w:rsid w:val="00605A6B"/>
    <w:rsid w:val="00605B24"/>
    <w:rsid w:val="0060698B"/>
    <w:rsid w:val="00607CC0"/>
    <w:rsid w:val="00607F38"/>
    <w:rsid w:val="006103EB"/>
    <w:rsid w:val="006104EE"/>
    <w:rsid w:val="0061082D"/>
    <w:rsid w:val="00610947"/>
    <w:rsid w:val="00610E14"/>
    <w:rsid w:val="00611044"/>
    <w:rsid w:val="006111C4"/>
    <w:rsid w:val="0061138E"/>
    <w:rsid w:val="006118A7"/>
    <w:rsid w:val="00611D15"/>
    <w:rsid w:val="00611E7E"/>
    <w:rsid w:val="00611FDB"/>
    <w:rsid w:val="0061244D"/>
    <w:rsid w:val="006138E5"/>
    <w:rsid w:val="00613A69"/>
    <w:rsid w:val="00613E14"/>
    <w:rsid w:val="006140F4"/>
    <w:rsid w:val="0061485C"/>
    <w:rsid w:val="00614998"/>
    <w:rsid w:val="00614E2F"/>
    <w:rsid w:val="00614E4D"/>
    <w:rsid w:val="006150D4"/>
    <w:rsid w:val="00615ED0"/>
    <w:rsid w:val="006167C8"/>
    <w:rsid w:val="00616C7F"/>
    <w:rsid w:val="00616FE4"/>
    <w:rsid w:val="00616FFD"/>
    <w:rsid w:val="0061724F"/>
    <w:rsid w:val="00617BA8"/>
    <w:rsid w:val="0062055A"/>
    <w:rsid w:val="006205F0"/>
    <w:rsid w:val="00620A6A"/>
    <w:rsid w:val="00620F72"/>
    <w:rsid w:val="0062110B"/>
    <w:rsid w:val="006212C6"/>
    <w:rsid w:val="006215BA"/>
    <w:rsid w:val="0062169B"/>
    <w:rsid w:val="00622715"/>
    <w:rsid w:val="00623085"/>
    <w:rsid w:val="006233B1"/>
    <w:rsid w:val="006236FB"/>
    <w:rsid w:val="00623F51"/>
    <w:rsid w:val="0062406D"/>
    <w:rsid w:val="00625417"/>
    <w:rsid w:val="00626570"/>
    <w:rsid w:val="006267C9"/>
    <w:rsid w:val="00626EA8"/>
    <w:rsid w:val="0062736B"/>
    <w:rsid w:val="00627E63"/>
    <w:rsid w:val="006302FD"/>
    <w:rsid w:val="00630D90"/>
    <w:rsid w:val="00630DAB"/>
    <w:rsid w:val="00630DF3"/>
    <w:rsid w:val="006318BE"/>
    <w:rsid w:val="00631F41"/>
    <w:rsid w:val="0063239D"/>
    <w:rsid w:val="0063256F"/>
    <w:rsid w:val="00632BBC"/>
    <w:rsid w:val="00632D2A"/>
    <w:rsid w:val="00633542"/>
    <w:rsid w:val="00634628"/>
    <w:rsid w:val="0063609C"/>
    <w:rsid w:val="00636508"/>
    <w:rsid w:val="00636E1C"/>
    <w:rsid w:val="00637598"/>
    <w:rsid w:val="0063786C"/>
    <w:rsid w:val="00637DC6"/>
    <w:rsid w:val="006408C9"/>
    <w:rsid w:val="00640988"/>
    <w:rsid w:val="00641D60"/>
    <w:rsid w:val="00642193"/>
    <w:rsid w:val="006427D0"/>
    <w:rsid w:val="006428D4"/>
    <w:rsid w:val="006436F2"/>
    <w:rsid w:val="006441C3"/>
    <w:rsid w:val="00644549"/>
    <w:rsid w:val="0064494D"/>
    <w:rsid w:val="0064504E"/>
    <w:rsid w:val="0064561E"/>
    <w:rsid w:val="00645A4F"/>
    <w:rsid w:val="00645E2B"/>
    <w:rsid w:val="0064668E"/>
    <w:rsid w:val="00647761"/>
    <w:rsid w:val="00647BB2"/>
    <w:rsid w:val="00647E94"/>
    <w:rsid w:val="00650029"/>
    <w:rsid w:val="00650357"/>
    <w:rsid w:val="0065093D"/>
    <w:rsid w:val="00651875"/>
    <w:rsid w:val="00651CA7"/>
    <w:rsid w:val="00651E6B"/>
    <w:rsid w:val="00652793"/>
    <w:rsid w:val="00652C87"/>
    <w:rsid w:val="00653395"/>
    <w:rsid w:val="00653D55"/>
    <w:rsid w:val="00653E15"/>
    <w:rsid w:val="006549F7"/>
    <w:rsid w:val="00654B3E"/>
    <w:rsid w:val="006552A0"/>
    <w:rsid w:val="00655BDB"/>
    <w:rsid w:val="00655E31"/>
    <w:rsid w:val="0065659A"/>
    <w:rsid w:val="00656835"/>
    <w:rsid w:val="00656A3B"/>
    <w:rsid w:val="00656D2C"/>
    <w:rsid w:val="00656DE2"/>
    <w:rsid w:val="006573DE"/>
    <w:rsid w:val="00657747"/>
    <w:rsid w:val="00660AF7"/>
    <w:rsid w:val="006620D7"/>
    <w:rsid w:val="00662C20"/>
    <w:rsid w:val="00662ECF"/>
    <w:rsid w:val="00662F89"/>
    <w:rsid w:val="006630B6"/>
    <w:rsid w:val="006631E0"/>
    <w:rsid w:val="006634AF"/>
    <w:rsid w:val="0066388B"/>
    <w:rsid w:val="00663950"/>
    <w:rsid w:val="0066415A"/>
    <w:rsid w:val="0066423C"/>
    <w:rsid w:val="006643B9"/>
    <w:rsid w:val="0066478A"/>
    <w:rsid w:val="006647A4"/>
    <w:rsid w:val="00665241"/>
    <w:rsid w:val="006657DC"/>
    <w:rsid w:val="00665B8B"/>
    <w:rsid w:val="00665BE0"/>
    <w:rsid w:val="00665EE9"/>
    <w:rsid w:val="00666620"/>
    <w:rsid w:val="00666AE4"/>
    <w:rsid w:val="00666B63"/>
    <w:rsid w:val="00666D2C"/>
    <w:rsid w:val="00666E09"/>
    <w:rsid w:val="0066761B"/>
    <w:rsid w:val="00670830"/>
    <w:rsid w:val="006709CB"/>
    <w:rsid w:val="0067172B"/>
    <w:rsid w:val="006721C0"/>
    <w:rsid w:val="00672261"/>
    <w:rsid w:val="00673536"/>
    <w:rsid w:val="00673C93"/>
    <w:rsid w:val="00673E14"/>
    <w:rsid w:val="00674404"/>
    <w:rsid w:val="00674607"/>
    <w:rsid w:val="00674AFF"/>
    <w:rsid w:val="00674BAE"/>
    <w:rsid w:val="00674CBA"/>
    <w:rsid w:val="00674E52"/>
    <w:rsid w:val="006750E4"/>
    <w:rsid w:val="00675277"/>
    <w:rsid w:val="00675297"/>
    <w:rsid w:val="00675CCF"/>
    <w:rsid w:val="006765EB"/>
    <w:rsid w:val="006765FD"/>
    <w:rsid w:val="00677273"/>
    <w:rsid w:val="006803DD"/>
    <w:rsid w:val="0068059D"/>
    <w:rsid w:val="00680EC6"/>
    <w:rsid w:val="00681B93"/>
    <w:rsid w:val="00681D07"/>
    <w:rsid w:val="00681EED"/>
    <w:rsid w:val="00682101"/>
    <w:rsid w:val="0068218C"/>
    <w:rsid w:val="00682470"/>
    <w:rsid w:val="00682817"/>
    <w:rsid w:val="00682823"/>
    <w:rsid w:val="006828E7"/>
    <w:rsid w:val="0068310B"/>
    <w:rsid w:val="0068322D"/>
    <w:rsid w:val="006833B1"/>
    <w:rsid w:val="00683454"/>
    <w:rsid w:val="00683674"/>
    <w:rsid w:val="00683712"/>
    <w:rsid w:val="0068425A"/>
    <w:rsid w:val="0068448B"/>
    <w:rsid w:val="006849D9"/>
    <w:rsid w:val="00684AC0"/>
    <w:rsid w:val="00684FA8"/>
    <w:rsid w:val="006853B5"/>
    <w:rsid w:val="006855F5"/>
    <w:rsid w:val="00686375"/>
    <w:rsid w:val="00686436"/>
    <w:rsid w:val="006869C0"/>
    <w:rsid w:val="00686AF6"/>
    <w:rsid w:val="00687CBD"/>
    <w:rsid w:val="00690CF5"/>
    <w:rsid w:val="0069158A"/>
    <w:rsid w:val="00691628"/>
    <w:rsid w:val="006916F2"/>
    <w:rsid w:val="00692872"/>
    <w:rsid w:val="0069289A"/>
    <w:rsid w:val="006928CE"/>
    <w:rsid w:val="006929B8"/>
    <w:rsid w:val="00692CBF"/>
    <w:rsid w:val="00692D93"/>
    <w:rsid w:val="006930B8"/>
    <w:rsid w:val="006939DF"/>
    <w:rsid w:val="00694339"/>
    <w:rsid w:val="006943E8"/>
    <w:rsid w:val="006946A6"/>
    <w:rsid w:val="00694AF1"/>
    <w:rsid w:val="00694B40"/>
    <w:rsid w:val="00694C47"/>
    <w:rsid w:val="00694F1A"/>
    <w:rsid w:val="00695488"/>
    <w:rsid w:val="006954DF"/>
    <w:rsid w:val="006959CC"/>
    <w:rsid w:val="00696A41"/>
    <w:rsid w:val="00696C4B"/>
    <w:rsid w:val="00697025"/>
    <w:rsid w:val="006970F1"/>
    <w:rsid w:val="006974DF"/>
    <w:rsid w:val="0069770C"/>
    <w:rsid w:val="006979B6"/>
    <w:rsid w:val="00697EA6"/>
    <w:rsid w:val="006A00DA"/>
    <w:rsid w:val="006A01C7"/>
    <w:rsid w:val="006A022A"/>
    <w:rsid w:val="006A0538"/>
    <w:rsid w:val="006A0568"/>
    <w:rsid w:val="006A0570"/>
    <w:rsid w:val="006A0AB1"/>
    <w:rsid w:val="006A106A"/>
    <w:rsid w:val="006A166D"/>
    <w:rsid w:val="006A1BCE"/>
    <w:rsid w:val="006A1CDC"/>
    <w:rsid w:val="006A1D7D"/>
    <w:rsid w:val="006A248E"/>
    <w:rsid w:val="006A2C6C"/>
    <w:rsid w:val="006A2D23"/>
    <w:rsid w:val="006A2EA1"/>
    <w:rsid w:val="006A30F1"/>
    <w:rsid w:val="006A32DC"/>
    <w:rsid w:val="006A3AD6"/>
    <w:rsid w:val="006A3B66"/>
    <w:rsid w:val="006A3EAB"/>
    <w:rsid w:val="006A464F"/>
    <w:rsid w:val="006A4DA3"/>
    <w:rsid w:val="006A568A"/>
    <w:rsid w:val="006A5728"/>
    <w:rsid w:val="006A59B4"/>
    <w:rsid w:val="006A5E63"/>
    <w:rsid w:val="006A68AF"/>
    <w:rsid w:val="006A7138"/>
    <w:rsid w:val="006A7998"/>
    <w:rsid w:val="006A7C2B"/>
    <w:rsid w:val="006A7E14"/>
    <w:rsid w:val="006A7E78"/>
    <w:rsid w:val="006B0356"/>
    <w:rsid w:val="006B09AD"/>
    <w:rsid w:val="006B09BB"/>
    <w:rsid w:val="006B09DA"/>
    <w:rsid w:val="006B0CAE"/>
    <w:rsid w:val="006B0D06"/>
    <w:rsid w:val="006B0FE0"/>
    <w:rsid w:val="006B11FB"/>
    <w:rsid w:val="006B12D3"/>
    <w:rsid w:val="006B1583"/>
    <w:rsid w:val="006B1A41"/>
    <w:rsid w:val="006B2622"/>
    <w:rsid w:val="006B2C85"/>
    <w:rsid w:val="006B30C6"/>
    <w:rsid w:val="006B323E"/>
    <w:rsid w:val="006B330D"/>
    <w:rsid w:val="006B3411"/>
    <w:rsid w:val="006B36C2"/>
    <w:rsid w:val="006B4039"/>
    <w:rsid w:val="006B4359"/>
    <w:rsid w:val="006B4483"/>
    <w:rsid w:val="006B46F8"/>
    <w:rsid w:val="006B530A"/>
    <w:rsid w:val="006B55D6"/>
    <w:rsid w:val="006B5674"/>
    <w:rsid w:val="006B62E4"/>
    <w:rsid w:val="006B65C1"/>
    <w:rsid w:val="006B672F"/>
    <w:rsid w:val="006B6969"/>
    <w:rsid w:val="006B6AB2"/>
    <w:rsid w:val="006B70A5"/>
    <w:rsid w:val="006B7228"/>
    <w:rsid w:val="006B75E2"/>
    <w:rsid w:val="006B7D1C"/>
    <w:rsid w:val="006B7D3F"/>
    <w:rsid w:val="006C027F"/>
    <w:rsid w:val="006C068F"/>
    <w:rsid w:val="006C13B9"/>
    <w:rsid w:val="006C22F6"/>
    <w:rsid w:val="006C271B"/>
    <w:rsid w:val="006C345F"/>
    <w:rsid w:val="006C3C6B"/>
    <w:rsid w:val="006C44F8"/>
    <w:rsid w:val="006C4B6F"/>
    <w:rsid w:val="006C4BA2"/>
    <w:rsid w:val="006C4C8D"/>
    <w:rsid w:val="006C536A"/>
    <w:rsid w:val="006C5532"/>
    <w:rsid w:val="006C59A9"/>
    <w:rsid w:val="006C59DA"/>
    <w:rsid w:val="006C5B73"/>
    <w:rsid w:val="006C6F74"/>
    <w:rsid w:val="006C7E61"/>
    <w:rsid w:val="006D0112"/>
    <w:rsid w:val="006D0209"/>
    <w:rsid w:val="006D1238"/>
    <w:rsid w:val="006D163D"/>
    <w:rsid w:val="006D174A"/>
    <w:rsid w:val="006D1992"/>
    <w:rsid w:val="006D19D8"/>
    <w:rsid w:val="006D27DC"/>
    <w:rsid w:val="006D2F04"/>
    <w:rsid w:val="006D32B4"/>
    <w:rsid w:val="006D3420"/>
    <w:rsid w:val="006D3A9B"/>
    <w:rsid w:val="006D3BB2"/>
    <w:rsid w:val="006D3C1B"/>
    <w:rsid w:val="006D3E21"/>
    <w:rsid w:val="006D4840"/>
    <w:rsid w:val="006D4A27"/>
    <w:rsid w:val="006D4A8B"/>
    <w:rsid w:val="006D4ACB"/>
    <w:rsid w:val="006D4D7F"/>
    <w:rsid w:val="006D53E0"/>
    <w:rsid w:val="006D570D"/>
    <w:rsid w:val="006D5833"/>
    <w:rsid w:val="006D5877"/>
    <w:rsid w:val="006D59F2"/>
    <w:rsid w:val="006D5FF1"/>
    <w:rsid w:val="006D6154"/>
    <w:rsid w:val="006D65EB"/>
    <w:rsid w:val="006D69E8"/>
    <w:rsid w:val="006D6C37"/>
    <w:rsid w:val="006D6DDF"/>
    <w:rsid w:val="006D753A"/>
    <w:rsid w:val="006D795C"/>
    <w:rsid w:val="006D7A96"/>
    <w:rsid w:val="006D7F9A"/>
    <w:rsid w:val="006E053A"/>
    <w:rsid w:val="006E06FB"/>
    <w:rsid w:val="006E07E9"/>
    <w:rsid w:val="006E0989"/>
    <w:rsid w:val="006E09F1"/>
    <w:rsid w:val="006E0F1F"/>
    <w:rsid w:val="006E140E"/>
    <w:rsid w:val="006E175E"/>
    <w:rsid w:val="006E1B5F"/>
    <w:rsid w:val="006E1C82"/>
    <w:rsid w:val="006E1CBB"/>
    <w:rsid w:val="006E1EBE"/>
    <w:rsid w:val="006E263C"/>
    <w:rsid w:val="006E2C26"/>
    <w:rsid w:val="006E2F4C"/>
    <w:rsid w:val="006E3427"/>
    <w:rsid w:val="006E3E07"/>
    <w:rsid w:val="006E41D8"/>
    <w:rsid w:val="006E4ADB"/>
    <w:rsid w:val="006E4BC1"/>
    <w:rsid w:val="006E4EFB"/>
    <w:rsid w:val="006E627F"/>
    <w:rsid w:val="006E62E3"/>
    <w:rsid w:val="006E6D66"/>
    <w:rsid w:val="006E73BE"/>
    <w:rsid w:val="006E7473"/>
    <w:rsid w:val="006E78A3"/>
    <w:rsid w:val="006E7ACA"/>
    <w:rsid w:val="006E7C1C"/>
    <w:rsid w:val="006E7C68"/>
    <w:rsid w:val="006E7DA5"/>
    <w:rsid w:val="006E7F63"/>
    <w:rsid w:val="006F07DC"/>
    <w:rsid w:val="006F0952"/>
    <w:rsid w:val="006F0B9B"/>
    <w:rsid w:val="006F0BED"/>
    <w:rsid w:val="006F0DAD"/>
    <w:rsid w:val="006F19A7"/>
    <w:rsid w:val="006F1BE2"/>
    <w:rsid w:val="006F2494"/>
    <w:rsid w:val="006F27B3"/>
    <w:rsid w:val="006F289F"/>
    <w:rsid w:val="006F4254"/>
    <w:rsid w:val="006F4580"/>
    <w:rsid w:val="006F45C1"/>
    <w:rsid w:val="006F4B91"/>
    <w:rsid w:val="006F5C84"/>
    <w:rsid w:val="006F5DD0"/>
    <w:rsid w:val="006F5ED5"/>
    <w:rsid w:val="006F60F4"/>
    <w:rsid w:val="006F6222"/>
    <w:rsid w:val="006F6253"/>
    <w:rsid w:val="006F63A8"/>
    <w:rsid w:val="006F6402"/>
    <w:rsid w:val="006F645C"/>
    <w:rsid w:val="006F740A"/>
    <w:rsid w:val="006F7B42"/>
    <w:rsid w:val="006F7C63"/>
    <w:rsid w:val="006F7F98"/>
    <w:rsid w:val="0070023B"/>
    <w:rsid w:val="00700557"/>
    <w:rsid w:val="00700B7B"/>
    <w:rsid w:val="00701570"/>
    <w:rsid w:val="0070234E"/>
    <w:rsid w:val="00702494"/>
    <w:rsid w:val="007027DE"/>
    <w:rsid w:val="00702825"/>
    <w:rsid w:val="00702F1A"/>
    <w:rsid w:val="007033F5"/>
    <w:rsid w:val="007038E0"/>
    <w:rsid w:val="00703F6B"/>
    <w:rsid w:val="007042F8"/>
    <w:rsid w:val="007043E2"/>
    <w:rsid w:val="0070505B"/>
    <w:rsid w:val="0070655E"/>
    <w:rsid w:val="00706A96"/>
    <w:rsid w:val="00706CCA"/>
    <w:rsid w:val="0070743E"/>
    <w:rsid w:val="00707569"/>
    <w:rsid w:val="007100ED"/>
    <w:rsid w:val="00710B0D"/>
    <w:rsid w:val="00710C95"/>
    <w:rsid w:val="00711363"/>
    <w:rsid w:val="007113D7"/>
    <w:rsid w:val="007119CB"/>
    <w:rsid w:val="00712297"/>
    <w:rsid w:val="00712407"/>
    <w:rsid w:val="007129B6"/>
    <w:rsid w:val="00712C95"/>
    <w:rsid w:val="00712E54"/>
    <w:rsid w:val="00713054"/>
    <w:rsid w:val="0071317E"/>
    <w:rsid w:val="00713673"/>
    <w:rsid w:val="0071381A"/>
    <w:rsid w:val="00713BDE"/>
    <w:rsid w:val="00714086"/>
    <w:rsid w:val="00714F35"/>
    <w:rsid w:val="00715009"/>
    <w:rsid w:val="0071540A"/>
    <w:rsid w:val="007156CA"/>
    <w:rsid w:val="00715E79"/>
    <w:rsid w:val="00715F18"/>
    <w:rsid w:val="00715FAB"/>
    <w:rsid w:val="00715FE4"/>
    <w:rsid w:val="007164EC"/>
    <w:rsid w:val="0071677D"/>
    <w:rsid w:val="00716A9F"/>
    <w:rsid w:val="00717297"/>
    <w:rsid w:val="00717458"/>
    <w:rsid w:val="00717820"/>
    <w:rsid w:val="0071790F"/>
    <w:rsid w:val="00717ADC"/>
    <w:rsid w:val="00717F5A"/>
    <w:rsid w:val="0072015C"/>
    <w:rsid w:val="007206E6"/>
    <w:rsid w:val="00721067"/>
    <w:rsid w:val="0072107A"/>
    <w:rsid w:val="0072108F"/>
    <w:rsid w:val="007212B1"/>
    <w:rsid w:val="00721532"/>
    <w:rsid w:val="0072165C"/>
    <w:rsid w:val="0072167E"/>
    <w:rsid w:val="00721851"/>
    <w:rsid w:val="00721A6E"/>
    <w:rsid w:val="00721E48"/>
    <w:rsid w:val="00722620"/>
    <w:rsid w:val="007227FE"/>
    <w:rsid w:val="007228B1"/>
    <w:rsid w:val="00722B89"/>
    <w:rsid w:val="0072333B"/>
    <w:rsid w:val="007239B0"/>
    <w:rsid w:val="00724424"/>
    <w:rsid w:val="0072483A"/>
    <w:rsid w:val="00724C31"/>
    <w:rsid w:val="007250FB"/>
    <w:rsid w:val="007258E9"/>
    <w:rsid w:val="0072593F"/>
    <w:rsid w:val="00725AD1"/>
    <w:rsid w:val="00725EED"/>
    <w:rsid w:val="00726153"/>
    <w:rsid w:val="00726F4A"/>
    <w:rsid w:val="00726FAF"/>
    <w:rsid w:val="0072735C"/>
    <w:rsid w:val="00727794"/>
    <w:rsid w:val="00730482"/>
    <w:rsid w:val="0073061A"/>
    <w:rsid w:val="00730856"/>
    <w:rsid w:val="00730B5D"/>
    <w:rsid w:val="00730F2F"/>
    <w:rsid w:val="00731139"/>
    <w:rsid w:val="00731177"/>
    <w:rsid w:val="00731670"/>
    <w:rsid w:val="007319FE"/>
    <w:rsid w:val="00732320"/>
    <w:rsid w:val="00732B20"/>
    <w:rsid w:val="00732DBC"/>
    <w:rsid w:val="007330CE"/>
    <w:rsid w:val="007339B4"/>
    <w:rsid w:val="007339C5"/>
    <w:rsid w:val="007339CC"/>
    <w:rsid w:val="00733AAA"/>
    <w:rsid w:val="007340B7"/>
    <w:rsid w:val="00734B13"/>
    <w:rsid w:val="00734CFD"/>
    <w:rsid w:val="00735C9F"/>
    <w:rsid w:val="007365D5"/>
    <w:rsid w:val="007365DA"/>
    <w:rsid w:val="00736B37"/>
    <w:rsid w:val="00737148"/>
    <w:rsid w:val="0073772B"/>
    <w:rsid w:val="0073786D"/>
    <w:rsid w:val="00737B7A"/>
    <w:rsid w:val="00737DA1"/>
    <w:rsid w:val="007403D8"/>
    <w:rsid w:val="00740E93"/>
    <w:rsid w:val="00740FE5"/>
    <w:rsid w:val="00741389"/>
    <w:rsid w:val="0074155D"/>
    <w:rsid w:val="0074189D"/>
    <w:rsid w:val="007419BF"/>
    <w:rsid w:val="00741C2F"/>
    <w:rsid w:val="007421A6"/>
    <w:rsid w:val="00742793"/>
    <w:rsid w:val="00742A67"/>
    <w:rsid w:val="00742DA3"/>
    <w:rsid w:val="00742E79"/>
    <w:rsid w:val="00743017"/>
    <w:rsid w:val="007430CC"/>
    <w:rsid w:val="0074380E"/>
    <w:rsid w:val="007438A1"/>
    <w:rsid w:val="0074410C"/>
    <w:rsid w:val="007441DD"/>
    <w:rsid w:val="00744C7F"/>
    <w:rsid w:val="007451DA"/>
    <w:rsid w:val="007456A9"/>
    <w:rsid w:val="00745BCD"/>
    <w:rsid w:val="00745D95"/>
    <w:rsid w:val="00745E5D"/>
    <w:rsid w:val="0074623D"/>
    <w:rsid w:val="00746370"/>
    <w:rsid w:val="007467F3"/>
    <w:rsid w:val="00746B7F"/>
    <w:rsid w:val="0074787D"/>
    <w:rsid w:val="007502CA"/>
    <w:rsid w:val="007503D3"/>
    <w:rsid w:val="00750CCA"/>
    <w:rsid w:val="00750E6B"/>
    <w:rsid w:val="00750E6D"/>
    <w:rsid w:val="00751541"/>
    <w:rsid w:val="00751E92"/>
    <w:rsid w:val="00752057"/>
    <w:rsid w:val="007520B5"/>
    <w:rsid w:val="00752473"/>
    <w:rsid w:val="00752663"/>
    <w:rsid w:val="00752F66"/>
    <w:rsid w:val="007536AB"/>
    <w:rsid w:val="007536DD"/>
    <w:rsid w:val="007541E2"/>
    <w:rsid w:val="00755583"/>
    <w:rsid w:val="0075625A"/>
    <w:rsid w:val="007564AA"/>
    <w:rsid w:val="007567C6"/>
    <w:rsid w:val="00756921"/>
    <w:rsid w:val="00756E67"/>
    <w:rsid w:val="00757B14"/>
    <w:rsid w:val="00757B52"/>
    <w:rsid w:val="00757CD8"/>
    <w:rsid w:val="00760110"/>
    <w:rsid w:val="0076042A"/>
    <w:rsid w:val="007605E3"/>
    <w:rsid w:val="00760B8F"/>
    <w:rsid w:val="0076113E"/>
    <w:rsid w:val="00762209"/>
    <w:rsid w:val="00762F32"/>
    <w:rsid w:val="00763338"/>
    <w:rsid w:val="007633A0"/>
    <w:rsid w:val="00763761"/>
    <w:rsid w:val="00763A00"/>
    <w:rsid w:val="00763C95"/>
    <w:rsid w:val="007641B9"/>
    <w:rsid w:val="007646FA"/>
    <w:rsid w:val="00764A5F"/>
    <w:rsid w:val="00764C43"/>
    <w:rsid w:val="00764CD1"/>
    <w:rsid w:val="00765037"/>
    <w:rsid w:val="00765A5E"/>
    <w:rsid w:val="00765C4A"/>
    <w:rsid w:val="00765C7B"/>
    <w:rsid w:val="00765D05"/>
    <w:rsid w:val="00765D75"/>
    <w:rsid w:val="00765E63"/>
    <w:rsid w:val="00765EBA"/>
    <w:rsid w:val="00766466"/>
    <w:rsid w:val="00766918"/>
    <w:rsid w:val="00766C42"/>
    <w:rsid w:val="007678F7"/>
    <w:rsid w:val="007679B4"/>
    <w:rsid w:val="00770030"/>
    <w:rsid w:val="007703CD"/>
    <w:rsid w:val="007704E8"/>
    <w:rsid w:val="00770806"/>
    <w:rsid w:val="00770850"/>
    <w:rsid w:val="00770975"/>
    <w:rsid w:val="007709C5"/>
    <w:rsid w:val="00770AA1"/>
    <w:rsid w:val="00770B6C"/>
    <w:rsid w:val="00770CC5"/>
    <w:rsid w:val="00770F70"/>
    <w:rsid w:val="0077127B"/>
    <w:rsid w:val="007714EE"/>
    <w:rsid w:val="00771733"/>
    <w:rsid w:val="00771894"/>
    <w:rsid w:val="00771A3D"/>
    <w:rsid w:val="00772791"/>
    <w:rsid w:val="00773086"/>
    <w:rsid w:val="007733D0"/>
    <w:rsid w:val="00773D70"/>
    <w:rsid w:val="00773DB2"/>
    <w:rsid w:val="00774159"/>
    <w:rsid w:val="00774362"/>
    <w:rsid w:val="00774552"/>
    <w:rsid w:val="00774598"/>
    <w:rsid w:val="00774C77"/>
    <w:rsid w:val="00774CC9"/>
    <w:rsid w:val="0077521A"/>
    <w:rsid w:val="00775789"/>
    <w:rsid w:val="00775B45"/>
    <w:rsid w:val="00775C65"/>
    <w:rsid w:val="00775F18"/>
    <w:rsid w:val="00775F20"/>
    <w:rsid w:val="007765F8"/>
    <w:rsid w:val="00776716"/>
    <w:rsid w:val="00776CE1"/>
    <w:rsid w:val="00776E8E"/>
    <w:rsid w:val="00776ECE"/>
    <w:rsid w:val="00776F3E"/>
    <w:rsid w:val="00776F44"/>
    <w:rsid w:val="00776FD5"/>
    <w:rsid w:val="00776FFF"/>
    <w:rsid w:val="007771C5"/>
    <w:rsid w:val="00777E95"/>
    <w:rsid w:val="007801AE"/>
    <w:rsid w:val="00780563"/>
    <w:rsid w:val="00780A1F"/>
    <w:rsid w:val="00780D6F"/>
    <w:rsid w:val="0078144C"/>
    <w:rsid w:val="0078153A"/>
    <w:rsid w:val="0078166A"/>
    <w:rsid w:val="00781AE4"/>
    <w:rsid w:val="00781F4E"/>
    <w:rsid w:val="00782022"/>
    <w:rsid w:val="00782311"/>
    <w:rsid w:val="007831A1"/>
    <w:rsid w:val="00783C73"/>
    <w:rsid w:val="00783CB0"/>
    <w:rsid w:val="00783FBD"/>
    <w:rsid w:val="0078407D"/>
    <w:rsid w:val="00784086"/>
    <w:rsid w:val="0078423D"/>
    <w:rsid w:val="007845F1"/>
    <w:rsid w:val="00785381"/>
    <w:rsid w:val="00785A0C"/>
    <w:rsid w:val="00786072"/>
    <w:rsid w:val="0078612B"/>
    <w:rsid w:val="00786179"/>
    <w:rsid w:val="00786555"/>
    <w:rsid w:val="00786842"/>
    <w:rsid w:val="0078685C"/>
    <w:rsid w:val="00786A12"/>
    <w:rsid w:val="00786CEE"/>
    <w:rsid w:val="00786DFD"/>
    <w:rsid w:val="007870D0"/>
    <w:rsid w:val="007872BD"/>
    <w:rsid w:val="007875F1"/>
    <w:rsid w:val="0078799D"/>
    <w:rsid w:val="00787C6E"/>
    <w:rsid w:val="00790A45"/>
    <w:rsid w:val="00790CD2"/>
    <w:rsid w:val="00791186"/>
    <w:rsid w:val="00791341"/>
    <w:rsid w:val="007916A8"/>
    <w:rsid w:val="007918A6"/>
    <w:rsid w:val="00791CED"/>
    <w:rsid w:val="00791CF1"/>
    <w:rsid w:val="00792086"/>
    <w:rsid w:val="00792427"/>
    <w:rsid w:val="00792676"/>
    <w:rsid w:val="007928E0"/>
    <w:rsid w:val="00792BDE"/>
    <w:rsid w:val="00792BE2"/>
    <w:rsid w:val="00792E4D"/>
    <w:rsid w:val="00793255"/>
    <w:rsid w:val="00793265"/>
    <w:rsid w:val="00793694"/>
    <w:rsid w:val="00793DA5"/>
    <w:rsid w:val="00794614"/>
    <w:rsid w:val="00794DEF"/>
    <w:rsid w:val="007955B4"/>
    <w:rsid w:val="0079564A"/>
    <w:rsid w:val="00795CC7"/>
    <w:rsid w:val="00796E5A"/>
    <w:rsid w:val="00797169"/>
    <w:rsid w:val="0079735B"/>
    <w:rsid w:val="00797367"/>
    <w:rsid w:val="00797681"/>
    <w:rsid w:val="007977E1"/>
    <w:rsid w:val="00797FA4"/>
    <w:rsid w:val="007A0077"/>
    <w:rsid w:val="007A010D"/>
    <w:rsid w:val="007A036F"/>
    <w:rsid w:val="007A0551"/>
    <w:rsid w:val="007A071D"/>
    <w:rsid w:val="007A0A43"/>
    <w:rsid w:val="007A0F61"/>
    <w:rsid w:val="007A17F9"/>
    <w:rsid w:val="007A1F52"/>
    <w:rsid w:val="007A2630"/>
    <w:rsid w:val="007A27B2"/>
    <w:rsid w:val="007A2A52"/>
    <w:rsid w:val="007A2B51"/>
    <w:rsid w:val="007A2DC7"/>
    <w:rsid w:val="007A3AAA"/>
    <w:rsid w:val="007A3AF8"/>
    <w:rsid w:val="007A3BD2"/>
    <w:rsid w:val="007A3E2D"/>
    <w:rsid w:val="007A5130"/>
    <w:rsid w:val="007A53BF"/>
    <w:rsid w:val="007A6157"/>
    <w:rsid w:val="007A624D"/>
    <w:rsid w:val="007A66DA"/>
    <w:rsid w:val="007A6A64"/>
    <w:rsid w:val="007A706E"/>
    <w:rsid w:val="007A708C"/>
    <w:rsid w:val="007A7281"/>
    <w:rsid w:val="007A72C7"/>
    <w:rsid w:val="007A7996"/>
    <w:rsid w:val="007B030E"/>
    <w:rsid w:val="007B0712"/>
    <w:rsid w:val="007B08EC"/>
    <w:rsid w:val="007B0E63"/>
    <w:rsid w:val="007B1394"/>
    <w:rsid w:val="007B1A81"/>
    <w:rsid w:val="007B1B82"/>
    <w:rsid w:val="007B203D"/>
    <w:rsid w:val="007B28C1"/>
    <w:rsid w:val="007B335E"/>
    <w:rsid w:val="007B3C74"/>
    <w:rsid w:val="007B3CAA"/>
    <w:rsid w:val="007B5232"/>
    <w:rsid w:val="007B5520"/>
    <w:rsid w:val="007B563D"/>
    <w:rsid w:val="007B59A4"/>
    <w:rsid w:val="007B5AF6"/>
    <w:rsid w:val="007B65CE"/>
    <w:rsid w:val="007B6724"/>
    <w:rsid w:val="007B67FD"/>
    <w:rsid w:val="007B7814"/>
    <w:rsid w:val="007B7976"/>
    <w:rsid w:val="007B7B6F"/>
    <w:rsid w:val="007B7D25"/>
    <w:rsid w:val="007B7FC1"/>
    <w:rsid w:val="007C070D"/>
    <w:rsid w:val="007C0822"/>
    <w:rsid w:val="007C0D21"/>
    <w:rsid w:val="007C0D7A"/>
    <w:rsid w:val="007C0E15"/>
    <w:rsid w:val="007C11DD"/>
    <w:rsid w:val="007C1CDE"/>
    <w:rsid w:val="007C1E97"/>
    <w:rsid w:val="007C225E"/>
    <w:rsid w:val="007C2270"/>
    <w:rsid w:val="007C2279"/>
    <w:rsid w:val="007C23BD"/>
    <w:rsid w:val="007C2497"/>
    <w:rsid w:val="007C297F"/>
    <w:rsid w:val="007C2D43"/>
    <w:rsid w:val="007C2E13"/>
    <w:rsid w:val="007C3A3E"/>
    <w:rsid w:val="007C3C5A"/>
    <w:rsid w:val="007C3FD4"/>
    <w:rsid w:val="007C42B9"/>
    <w:rsid w:val="007C4334"/>
    <w:rsid w:val="007C44E0"/>
    <w:rsid w:val="007C4D1F"/>
    <w:rsid w:val="007C4D64"/>
    <w:rsid w:val="007C54C6"/>
    <w:rsid w:val="007C5943"/>
    <w:rsid w:val="007C6966"/>
    <w:rsid w:val="007C74CD"/>
    <w:rsid w:val="007C7AB4"/>
    <w:rsid w:val="007D013B"/>
    <w:rsid w:val="007D0A20"/>
    <w:rsid w:val="007D1474"/>
    <w:rsid w:val="007D2168"/>
    <w:rsid w:val="007D24AE"/>
    <w:rsid w:val="007D24D0"/>
    <w:rsid w:val="007D3175"/>
    <w:rsid w:val="007D43AD"/>
    <w:rsid w:val="007D4B94"/>
    <w:rsid w:val="007D4F88"/>
    <w:rsid w:val="007D5005"/>
    <w:rsid w:val="007D5AAA"/>
    <w:rsid w:val="007D6204"/>
    <w:rsid w:val="007D63BD"/>
    <w:rsid w:val="007D6AD1"/>
    <w:rsid w:val="007D711E"/>
    <w:rsid w:val="007D7D41"/>
    <w:rsid w:val="007E00E7"/>
    <w:rsid w:val="007E03FC"/>
    <w:rsid w:val="007E0558"/>
    <w:rsid w:val="007E08C5"/>
    <w:rsid w:val="007E0A79"/>
    <w:rsid w:val="007E1804"/>
    <w:rsid w:val="007E1E47"/>
    <w:rsid w:val="007E203E"/>
    <w:rsid w:val="007E279A"/>
    <w:rsid w:val="007E28A1"/>
    <w:rsid w:val="007E390C"/>
    <w:rsid w:val="007E3BC2"/>
    <w:rsid w:val="007E3BC5"/>
    <w:rsid w:val="007E3BFE"/>
    <w:rsid w:val="007E3E06"/>
    <w:rsid w:val="007E41DB"/>
    <w:rsid w:val="007E4813"/>
    <w:rsid w:val="007E4D25"/>
    <w:rsid w:val="007E5533"/>
    <w:rsid w:val="007E58C9"/>
    <w:rsid w:val="007E62EA"/>
    <w:rsid w:val="007E64B5"/>
    <w:rsid w:val="007E6BE6"/>
    <w:rsid w:val="007E6DFC"/>
    <w:rsid w:val="007E7820"/>
    <w:rsid w:val="007F013E"/>
    <w:rsid w:val="007F05D5"/>
    <w:rsid w:val="007F0B92"/>
    <w:rsid w:val="007F15D8"/>
    <w:rsid w:val="007F1A8D"/>
    <w:rsid w:val="007F25D9"/>
    <w:rsid w:val="007F25EA"/>
    <w:rsid w:val="007F2B3E"/>
    <w:rsid w:val="007F3139"/>
    <w:rsid w:val="007F3361"/>
    <w:rsid w:val="007F41E4"/>
    <w:rsid w:val="007F43E5"/>
    <w:rsid w:val="007F4739"/>
    <w:rsid w:val="007F4E49"/>
    <w:rsid w:val="007F52CD"/>
    <w:rsid w:val="007F53D8"/>
    <w:rsid w:val="007F5534"/>
    <w:rsid w:val="007F5906"/>
    <w:rsid w:val="007F5CC9"/>
    <w:rsid w:val="007F5D03"/>
    <w:rsid w:val="007F6015"/>
    <w:rsid w:val="007F6080"/>
    <w:rsid w:val="007F6474"/>
    <w:rsid w:val="007F6CCC"/>
    <w:rsid w:val="007F6E08"/>
    <w:rsid w:val="007F6E39"/>
    <w:rsid w:val="007F736F"/>
    <w:rsid w:val="007F7E1D"/>
    <w:rsid w:val="007F7E43"/>
    <w:rsid w:val="0080013E"/>
    <w:rsid w:val="008002E6"/>
    <w:rsid w:val="0080036A"/>
    <w:rsid w:val="008008B4"/>
    <w:rsid w:val="00800ACA"/>
    <w:rsid w:val="00800AD9"/>
    <w:rsid w:val="00800E40"/>
    <w:rsid w:val="00801AE0"/>
    <w:rsid w:val="00801F20"/>
    <w:rsid w:val="008021DD"/>
    <w:rsid w:val="00802EF7"/>
    <w:rsid w:val="00803460"/>
    <w:rsid w:val="00803DFA"/>
    <w:rsid w:val="00803F13"/>
    <w:rsid w:val="008042FB"/>
    <w:rsid w:val="00804436"/>
    <w:rsid w:val="008047A1"/>
    <w:rsid w:val="00804C67"/>
    <w:rsid w:val="00804DC6"/>
    <w:rsid w:val="00804F7E"/>
    <w:rsid w:val="00805517"/>
    <w:rsid w:val="008055F9"/>
    <w:rsid w:val="00805E50"/>
    <w:rsid w:val="008060B1"/>
    <w:rsid w:val="0080655B"/>
    <w:rsid w:val="00806566"/>
    <w:rsid w:val="00807ECE"/>
    <w:rsid w:val="00810632"/>
    <w:rsid w:val="008106A3"/>
    <w:rsid w:val="008106BB"/>
    <w:rsid w:val="00810BC3"/>
    <w:rsid w:val="00810E5C"/>
    <w:rsid w:val="008111CE"/>
    <w:rsid w:val="008111FF"/>
    <w:rsid w:val="00811CD3"/>
    <w:rsid w:val="00811EE9"/>
    <w:rsid w:val="00812533"/>
    <w:rsid w:val="0081278E"/>
    <w:rsid w:val="00812ACA"/>
    <w:rsid w:val="00812B43"/>
    <w:rsid w:val="00812D79"/>
    <w:rsid w:val="00812F36"/>
    <w:rsid w:val="0081362A"/>
    <w:rsid w:val="008136FE"/>
    <w:rsid w:val="0081389A"/>
    <w:rsid w:val="00813C96"/>
    <w:rsid w:val="00813DA8"/>
    <w:rsid w:val="0081403E"/>
    <w:rsid w:val="00814B61"/>
    <w:rsid w:val="00815671"/>
    <w:rsid w:val="008158B9"/>
    <w:rsid w:val="00815A83"/>
    <w:rsid w:val="00815CA4"/>
    <w:rsid w:val="00816588"/>
    <w:rsid w:val="008166F9"/>
    <w:rsid w:val="008171D5"/>
    <w:rsid w:val="008172FC"/>
    <w:rsid w:val="008174E9"/>
    <w:rsid w:val="008176D8"/>
    <w:rsid w:val="008178C4"/>
    <w:rsid w:val="00817C8A"/>
    <w:rsid w:val="00817CE9"/>
    <w:rsid w:val="00817DB5"/>
    <w:rsid w:val="00820321"/>
    <w:rsid w:val="0082035B"/>
    <w:rsid w:val="0082211F"/>
    <w:rsid w:val="00822F18"/>
    <w:rsid w:val="008231A9"/>
    <w:rsid w:val="00824095"/>
    <w:rsid w:val="0082424A"/>
    <w:rsid w:val="0082456D"/>
    <w:rsid w:val="00824E60"/>
    <w:rsid w:val="008250BA"/>
    <w:rsid w:val="00825189"/>
    <w:rsid w:val="00825440"/>
    <w:rsid w:val="008254FD"/>
    <w:rsid w:val="00825936"/>
    <w:rsid w:val="00825BAD"/>
    <w:rsid w:val="00825EF5"/>
    <w:rsid w:val="00825F76"/>
    <w:rsid w:val="008262CF"/>
    <w:rsid w:val="008263A7"/>
    <w:rsid w:val="00826D33"/>
    <w:rsid w:val="00827163"/>
    <w:rsid w:val="0082740D"/>
    <w:rsid w:val="00827E92"/>
    <w:rsid w:val="008301E1"/>
    <w:rsid w:val="008306DD"/>
    <w:rsid w:val="008306FD"/>
    <w:rsid w:val="00830702"/>
    <w:rsid w:val="0083079B"/>
    <w:rsid w:val="0083079D"/>
    <w:rsid w:val="0083086E"/>
    <w:rsid w:val="00830B07"/>
    <w:rsid w:val="00831146"/>
    <w:rsid w:val="00831345"/>
    <w:rsid w:val="00831572"/>
    <w:rsid w:val="008315F4"/>
    <w:rsid w:val="00831AF5"/>
    <w:rsid w:val="008320C3"/>
    <w:rsid w:val="0083216B"/>
    <w:rsid w:val="00832705"/>
    <w:rsid w:val="0083271D"/>
    <w:rsid w:val="0083388F"/>
    <w:rsid w:val="0083396F"/>
    <w:rsid w:val="008340AD"/>
    <w:rsid w:val="00834300"/>
    <w:rsid w:val="008344D6"/>
    <w:rsid w:val="008344F7"/>
    <w:rsid w:val="008345BC"/>
    <w:rsid w:val="008354E1"/>
    <w:rsid w:val="00836214"/>
    <w:rsid w:val="00837F72"/>
    <w:rsid w:val="0084049C"/>
    <w:rsid w:val="008404C2"/>
    <w:rsid w:val="00840A20"/>
    <w:rsid w:val="0084123F"/>
    <w:rsid w:val="0084185B"/>
    <w:rsid w:val="008419DE"/>
    <w:rsid w:val="00842165"/>
    <w:rsid w:val="0084221C"/>
    <w:rsid w:val="008422F1"/>
    <w:rsid w:val="008436C3"/>
    <w:rsid w:val="00843A1A"/>
    <w:rsid w:val="00843F55"/>
    <w:rsid w:val="0084421E"/>
    <w:rsid w:val="008448E3"/>
    <w:rsid w:val="00845146"/>
    <w:rsid w:val="00845645"/>
    <w:rsid w:val="0084583E"/>
    <w:rsid w:val="00845966"/>
    <w:rsid w:val="00845BAD"/>
    <w:rsid w:val="008466CA"/>
    <w:rsid w:val="00846897"/>
    <w:rsid w:val="00846F2F"/>
    <w:rsid w:val="00847D3F"/>
    <w:rsid w:val="00850C49"/>
    <w:rsid w:val="00851053"/>
    <w:rsid w:val="0085110A"/>
    <w:rsid w:val="008511B8"/>
    <w:rsid w:val="008518CC"/>
    <w:rsid w:val="00851C77"/>
    <w:rsid w:val="00851CDD"/>
    <w:rsid w:val="00851FA8"/>
    <w:rsid w:val="008524AA"/>
    <w:rsid w:val="00853015"/>
    <w:rsid w:val="00853528"/>
    <w:rsid w:val="00853ACE"/>
    <w:rsid w:val="00854FEA"/>
    <w:rsid w:val="00855080"/>
    <w:rsid w:val="0085558D"/>
    <w:rsid w:val="008562C4"/>
    <w:rsid w:val="00856465"/>
    <w:rsid w:val="00856766"/>
    <w:rsid w:val="00856767"/>
    <w:rsid w:val="00856EED"/>
    <w:rsid w:val="00856F8A"/>
    <w:rsid w:val="0085711D"/>
    <w:rsid w:val="00857369"/>
    <w:rsid w:val="008576DF"/>
    <w:rsid w:val="00857C40"/>
    <w:rsid w:val="0086034B"/>
    <w:rsid w:val="0086043D"/>
    <w:rsid w:val="00860A84"/>
    <w:rsid w:val="00860B0E"/>
    <w:rsid w:val="00860F98"/>
    <w:rsid w:val="0086109C"/>
    <w:rsid w:val="00861213"/>
    <w:rsid w:val="00861720"/>
    <w:rsid w:val="00861A9B"/>
    <w:rsid w:val="00861BB7"/>
    <w:rsid w:val="0086268A"/>
    <w:rsid w:val="00862D90"/>
    <w:rsid w:val="008631E6"/>
    <w:rsid w:val="008635EA"/>
    <w:rsid w:val="00863641"/>
    <w:rsid w:val="00863985"/>
    <w:rsid w:val="008639A9"/>
    <w:rsid w:val="00864007"/>
    <w:rsid w:val="00864051"/>
    <w:rsid w:val="008643DE"/>
    <w:rsid w:val="0086499F"/>
    <w:rsid w:val="00864E3C"/>
    <w:rsid w:val="00864FAA"/>
    <w:rsid w:val="00865030"/>
    <w:rsid w:val="00865193"/>
    <w:rsid w:val="00865258"/>
    <w:rsid w:val="0086531E"/>
    <w:rsid w:val="00865607"/>
    <w:rsid w:val="00866026"/>
    <w:rsid w:val="008661E1"/>
    <w:rsid w:val="008661E4"/>
    <w:rsid w:val="0086672E"/>
    <w:rsid w:val="00866844"/>
    <w:rsid w:val="00867026"/>
    <w:rsid w:val="00867416"/>
    <w:rsid w:val="0086755E"/>
    <w:rsid w:val="008678D4"/>
    <w:rsid w:val="008678DD"/>
    <w:rsid w:val="00867C03"/>
    <w:rsid w:val="0087017B"/>
    <w:rsid w:val="00870486"/>
    <w:rsid w:val="00871634"/>
    <w:rsid w:val="00871A28"/>
    <w:rsid w:val="00872A8D"/>
    <w:rsid w:val="00872D64"/>
    <w:rsid w:val="00873508"/>
    <w:rsid w:val="008737E8"/>
    <w:rsid w:val="00874FC5"/>
    <w:rsid w:val="008753D9"/>
    <w:rsid w:val="008759BF"/>
    <w:rsid w:val="00876680"/>
    <w:rsid w:val="00876D7C"/>
    <w:rsid w:val="00876F70"/>
    <w:rsid w:val="0087719F"/>
    <w:rsid w:val="008774A1"/>
    <w:rsid w:val="0087786C"/>
    <w:rsid w:val="00877D4E"/>
    <w:rsid w:val="00877E1A"/>
    <w:rsid w:val="00880706"/>
    <w:rsid w:val="00880720"/>
    <w:rsid w:val="00880818"/>
    <w:rsid w:val="00880B32"/>
    <w:rsid w:val="00881722"/>
    <w:rsid w:val="0088226C"/>
    <w:rsid w:val="00882F04"/>
    <w:rsid w:val="00883067"/>
    <w:rsid w:val="008830E1"/>
    <w:rsid w:val="0088325A"/>
    <w:rsid w:val="00883E43"/>
    <w:rsid w:val="00884297"/>
    <w:rsid w:val="0088432D"/>
    <w:rsid w:val="008843D7"/>
    <w:rsid w:val="00884DC3"/>
    <w:rsid w:val="00885166"/>
    <w:rsid w:val="00885219"/>
    <w:rsid w:val="0088571D"/>
    <w:rsid w:val="00885EF2"/>
    <w:rsid w:val="0088629D"/>
    <w:rsid w:val="0088632D"/>
    <w:rsid w:val="008867F8"/>
    <w:rsid w:val="00886CBF"/>
    <w:rsid w:val="00886FBA"/>
    <w:rsid w:val="0088717A"/>
    <w:rsid w:val="00887215"/>
    <w:rsid w:val="0088726A"/>
    <w:rsid w:val="008872D4"/>
    <w:rsid w:val="00887521"/>
    <w:rsid w:val="00887A27"/>
    <w:rsid w:val="00887DCD"/>
    <w:rsid w:val="00887F79"/>
    <w:rsid w:val="00890124"/>
    <w:rsid w:val="00890203"/>
    <w:rsid w:val="00890382"/>
    <w:rsid w:val="0089061F"/>
    <w:rsid w:val="00890741"/>
    <w:rsid w:val="00890A5E"/>
    <w:rsid w:val="00890C13"/>
    <w:rsid w:val="00891707"/>
    <w:rsid w:val="00891722"/>
    <w:rsid w:val="00891C5F"/>
    <w:rsid w:val="008922F1"/>
    <w:rsid w:val="008924D1"/>
    <w:rsid w:val="0089303F"/>
    <w:rsid w:val="008931B7"/>
    <w:rsid w:val="00893E09"/>
    <w:rsid w:val="00894001"/>
    <w:rsid w:val="00894125"/>
    <w:rsid w:val="00895335"/>
    <w:rsid w:val="00895681"/>
    <w:rsid w:val="00895D0C"/>
    <w:rsid w:val="00895FB4"/>
    <w:rsid w:val="00896126"/>
    <w:rsid w:val="00896317"/>
    <w:rsid w:val="00896328"/>
    <w:rsid w:val="00896399"/>
    <w:rsid w:val="00896E5A"/>
    <w:rsid w:val="008970B1"/>
    <w:rsid w:val="00897481"/>
    <w:rsid w:val="008976E0"/>
    <w:rsid w:val="008976ED"/>
    <w:rsid w:val="00897A07"/>
    <w:rsid w:val="00897C1F"/>
    <w:rsid w:val="008A0025"/>
    <w:rsid w:val="008A06D0"/>
    <w:rsid w:val="008A0EFA"/>
    <w:rsid w:val="008A11F2"/>
    <w:rsid w:val="008A13FE"/>
    <w:rsid w:val="008A15B9"/>
    <w:rsid w:val="008A180F"/>
    <w:rsid w:val="008A266F"/>
    <w:rsid w:val="008A2FBB"/>
    <w:rsid w:val="008A30A0"/>
    <w:rsid w:val="008A4457"/>
    <w:rsid w:val="008A4919"/>
    <w:rsid w:val="008A4A59"/>
    <w:rsid w:val="008A4CC9"/>
    <w:rsid w:val="008A4F72"/>
    <w:rsid w:val="008A51D8"/>
    <w:rsid w:val="008A5673"/>
    <w:rsid w:val="008A59CB"/>
    <w:rsid w:val="008A5EAF"/>
    <w:rsid w:val="008A62E2"/>
    <w:rsid w:val="008A7489"/>
    <w:rsid w:val="008A7801"/>
    <w:rsid w:val="008A7F22"/>
    <w:rsid w:val="008B020F"/>
    <w:rsid w:val="008B075A"/>
    <w:rsid w:val="008B10E4"/>
    <w:rsid w:val="008B179B"/>
    <w:rsid w:val="008B1878"/>
    <w:rsid w:val="008B22D4"/>
    <w:rsid w:val="008B255F"/>
    <w:rsid w:val="008B29D1"/>
    <w:rsid w:val="008B2E6F"/>
    <w:rsid w:val="008B2EBA"/>
    <w:rsid w:val="008B34F2"/>
    <w:rsid w:val="008B35C1"/>
    <w:rsid w:val="008B35EA"/>
    <w:rsid w:val="008B3A18"/>
    <w:rsid w:val="008B3BBA"/>
    <w:rsid w:val="008B3CF9"/>
    <w:rsid w:val="008B42BE"/>
    <w:rsid w:val="008B447C"/>
    <w:rsid w:val="008B489A"/>
    <w:rsid w:val="008B52F8"/>
    <w:rsid w:val="008B53BE"/>
    <w:rsid w:val="008B5616"/>
    <w:rsid w:val="008B5A59"/>
    <w:rsid w:val="008B5AF9"/>
    <w:rsid w:val="008B5E6F"/>
    <w:rsid w:val="008B5F55"/>
    <w:rsid w:val="008B670D"/>
    <w:rsid w:val="008B6AEF"/>
    <w:rsid w:val="008B791C"/>
    <w:rsid w:val="008B7A9E"/>
    <w:rsid w:val="008C0050"/>
    <w:rsid w:val="008C01CA"/>
    <w:rsid w:val="008C063B"/>
    <w:rsid w:val="008C0732"/>
    <w:rsid w:val="008C07E1"/>
    <w:rsid w:val="008C084E"/>
    <w:rsid w:val="008C0BF5"/>
    <w:rsid w:val="008C0E6B"/>
    <w:rsid w:val="008C1222"/>
    <w:rsid w:val="008C12E9"/>
    <w:rsid w:val="008C16C6"/>
    <w:rsid w:val="008C1AD0"/>
    <w:rsid w:val="008C1B72"/>
    <w:rsid w:val="008C1C17"/>
    <w:rsid w:val="008C2414"/>
    <w:rsid w:val="008C2757"/>
    <w:rsid w:val="008C32E3"/>
    <w:rsid w:val="008C34A4"/>
    <w:rsid w:val="008C38A6"/>
    <w:rsid w:val="008C394D"/>
    <w:rsid w:val="008C3EBB"/>
    <w:rsid w:val="008C4118"/>
    <w:rsid w:val="008C42B4"/>
    <w:rsid w:val="008C4554"/>
    <w:rsid w:val="008C490B"/>
    <w:rsid w:val="008C52EE"/>
    <w:rsid w:val="008C5459"/>
    <w:rsid w:val="008C54B2"/>
    <w:rsid w:val="008C54BD"/>
    <w:rsid w:val="008C5D26"/>
    <w:rsid w:val="008C684D"/>
    <w:rsid w:val="008C6923"/>
    <w:rsid w:val="008C6B6E"/>
    <w:rsid w:val="008C7681"/>
    <w:rsid w:val="008C7765"/>
    <w:rsid w:val="008C7B5D"/>
    <w:rsid w:val="008C7C7F"/>
    <w:rsid w:val="008C7E4C"/>
    <w:rsid w:val="008D0327"/>
    <w:rsid w:val="008D08B6"/>
    <w:rsid w:val="008D168F"/>
    <w:rsid w:val="008D183D"/>
    <w:rsid w:val="008D1F91"/>
    <w:rsid w:val="008D2245"/>
    <w:rsid w:val="008D23C4"/>
    <w:rsid w:val="008D2408"/>
    <w:rsid w:val="008D2A12"/>
    <w:rsid w:val="008D2A6A"/>
    <w:rsid w:val="008D2C51"/>
    <w:rsid w:val="008D2C5B"/>
    <w:rsid w:val="008D2F64"/>
    <w:rsid w:val="008D3759"/>
    <w:rsid w:val="008D3AAA"/>
    <w:rsid w:val="008D3D5C"/>
    <w:rsid w:val="008D3DD9"/>
    <w:rsid w:val="008D3FA6"/>
    <w:rsid w:val="008D408A"/>
    <w:rsid w:val="008D40B8"/>
    <w:rsid w:val="008D40E7"/>
    <w:rsid w:val="008D42C3"/>
    <w:rsid w:val="008D4822"/>
    <w:rsid w:val="008D4A2B"/>
    <w:rsid w:val="008D4B2E"/>
    <w:rsid w:val="008D4F15"/>
    <w:rsid w:val="008D506D"/>
    <w:rsid w:val="008D5280"/>
    <w:rsid w:val="008D5576"/>
    <w:rsid w:val="008D573C"/>
    <w:rsid w:val="008D58AE"/>
    <w:rsid w:val="008D5C9E"/>
    <w:rsid w:val="008D5E51"/>
    <w:rsid w:val="008D6185"/>
    <w:rsid w:val="008D6243"/>
    <w:rsid w:val="008D6497"/>
    <w:rsid w:val="008D6CE9"/>
    <w:rsid w:val="008D71D5"/>
    <w:rsid w:val="008D7509"/>
    <w:rsid w:val="008D7A5B"/>
    <w:rsid w:val="008E0183"/>
    <w:rsid w:val="008E031E"/>
    <w:rsid w:val="008E04CB"/>
    <w:rsid w:val="008E08C6"/>
    <w:rsid w:val="008E16A9"/>
    <w:rsid w:val="008E1A3C"/>
    <w:rsid w:val="008E1DBD"/>
    <w:rsid w:val="008E25E0"/>
    <w:rsid w:val="008E282D"/>
    <w:rsid w:val="008E2A93"/>
    <w:rsid w:val="008E2B12"/>
    <w:rsid w:val="008E2E46"/>
    <w:rsid w:val="008E3213"/>
    <w:rsid w:val="008E33ED"/>
    <w:rsid w:val="008E3B1D"/>
    <w:rsid w:val="008E3BA9"/>
    <w:rsid w:val="008E3EA9"/>
    <w:rsid w:val="008E40F4"/>
    <w:rsid w:val="008E430C"/>
    <w:rsid w:val="008E43FB"/>
    <w:rsid w:val="008E4653"/>
    <w:rsid w:val="008E4C04"/>
    <w:rsid w:val="008E5190"/>
    <w:rsid w:val="008E52DC"/>
    <w:rsid w:val="008E53DF"/>
    <w:rsid w:val="008E7784"/>
    <w:rsid w:val="008E7CAB"/>
    <w:rsid w:val="008E7D66"/>
    <w:rsid w:val="008F0835"/>
    <w:rsid w:val="008F0D23"/>
    <w:rsid w:val="008F101F"/>
    <w:rsid w:val="008F11A2"/>
    <w:rsid w:val="008F1839"/>
    <w:rsid w:val="008F27DD"/>
    <w:rsid w:val="008F30E8"/>
    <w:rsid w:val="008F38C7"/>
    <w:rsid w:val="008F3E1A"/>
    <w:rsid w:val="008F42EB"/>
    <w:rsid w:val="008F4412"/>
    <w:rsid w:val="008F44C6"/>
    <w:rsid w:val="008F4951"/>
    <w:rsid w:val="008F4C91"/>
    <w:rsid w:val="008F5153"/>
    <w:rsid w:val="008F5DA8"/>
    <w:rsid w:val="008F5F65"/>
    <w:rsid w:val="008F6609"/>
    <w:rsid w:val="008F6939"/>
    <w:rsid w:val="008F6A58"/>
    <w:rsid w:val="008F6BEE"/>
    <w:rsid w:val="008F6C4F"/>
    <w:rsid w:val="008F7637"/>
    <w:rsid w:val="00900251"/>
    <w:rsid w:val="00900A36"/>
    <w:rsid w:val="00900EB9"/>
    <w:rsid w:val="00900F19"/>
    <w:rsid w:val="0090112E"/>
    <w:rsid w:val="0090176D"/>
    <w:rsid w:val="00901B4A"/>
    <w:rsid w:val="00901D44"/>
    <w:rsid w:val="00901E9E"/>
    <w:rsid w:val="0090216B"/>
    <w:rsid w:val="00902347"/>
    <w:rsid w:val="00902D1C"/>
    <w:rsid w:val="00902E99"/>
    <w:rsid w:val="00903412"/>
    <w:rsid w:val="0090370D"/>
    <w:rsid w:val="00903EC0"/>
    <w:rsid w:val="00904579"/>
    <w:rsid w:val="0090482A"/>
    <w:rsid w:val="00904CCC"/>
    <w:rsid w:val="00904EAE"/>
    <w:rsid w:val="00904EFF"/>
    <w:rsid w:val="00904F7C"/>
    <w:rsid w:val="00905063"/>
    <w:rsid w:val="009053C4"/>
    <w:rsid w:val="009068EE"/>
    <w:rsid w:val="00906914"/>
    <w:rsid w:val="00907401"/>
    <w:rsid w:val="00907548"/>
    <w:rsid w:val="00907A92"/>
    <w:rsid w:val="00907CEC"/>
    <w:rsid w:val="00907EA7"/>
    <w:rsid w:val="00910DA1"/>
    <w:rsid w:val="00910FF9"/>
    <w:rsid w:val="00911023"/>
    <w:rsid w:val="009112B9"/>
    <w:rsid w:val="009113CB"/>
    <w:rsid w:val="009113D5"/>
    <w:rsid w:val="00911C3F"/>
    <w:rsid w:val="00911FB5"/>
    <w:rsid w:val="009120C8"/>
    <w:rsid w:val="00913067"/>
    <w:rsid w:val="00913119"/>
    <w:rsid w:val="009138F8"/>
    <w:rsid w:val="00913B79"/>
    <w:rsid w:val="00913C49"/>
    <w:rsid w:val="00913CE0"/>
    <w:rsid w:val="00913D68"/>
    <w:rsid w:val="00913FD2"/>
    <w:rsid w:val="00914547"/>
    <w:rsid w:val="009149E0"/>
    <w:rsid w:val="00914D59"/>
    <w:rsid w:val="00914D7D"/>
    <w:rsid w:val="00914E2A"/>
    <w:rsid w:val="009150C6"/>
    <w:rsid w:val="0091531B"/>
    <w:rsid w:val="009155B0"/>
    <w:rsid w:val="00915A0D"/>
    <w:rsid w:val="00915A20"/>
    <w:rsid w:val="00915E2B"/>
    <w:rsid w:val="009165CD"/>
    <w:rsid w:val="009165E0"/>
    <w:rsid w:val="00916E61"/>
    <w:rsid w:val="00917113"/>
    <w:rsid w:val="0091730A"/>
    <w:rsid w:val="009178D2"/>
    <w:rsid w:val="00917E87"/>
    <w:rsid w:val="00920AEC"/>
    <w:rsid w:val="00921470"/>
    <w:rsid w:val="009214A0"/>
    <w:rsid w:val="0092176D"/>
    <w:rsid w:val="00921F9E"/>
    <w:rsid w:val="00922854"/>
    <w:rsid w:val="00922EEB"/>
    <w:rsid w:val="00923623"/>
    <w:rsid w:val="00924382"/>
    <w:rsid w:val="009255A6"/>
    <w:rsid w:val="0092574A"/>
    <w:rsid w:val="009258A8"/>
    <w:rsid w:val="00926334"/>
    <w:rsid w:val="00926598"/>
    <w:rsid w:val="00926858"/>
    <w:rsid w:val="009268EE"/>
    <w:rsid w:val="00926F4A"/>
    <w:rsid w:val="009301A6"/>
    <w:rsid w:val="009301BF"/>
    <w:rsid w:val="009302C5"/>
    <w:rsid w:val="0093030E"/>
    <w:rsid w:val="00930E22"/>
    <w:rsid w:val="00930E9E"/>
    <w:rsid w:val="00930F29"/>
    <w:rsid w:val="00931B41"/>
    <w:rsid w:val="009327BE"/>
    <w:rsid w:val="009327D6"/>
    <w:rsid w:val="009334CF"/>
    <w:rsid w:val="00933944"/>
    <w:rsid w:val="00934E75"/>
    <w:rsid w:val="00935727"/>
    <w:rsid w:val="009357CF"/>
    <w:rsid w:val="009365E4"/>
    <w:rsid w:val="00936770"/>
    <w:rsid w:val="00937403"/>
    <w:rsid w:val="0093771C"/>
    <w:rsid w:val="009379B2"/>
    <w:rsid w:val="00937E0F"/>
    <w:rsid w:val="00940641"/>
    <w:rsid w:val="00940EF1"/>
    <w:rsid w:val="0094153F"/>
    <w:rsid w:val="009419D2"/>
    <w:rsid w:val="009419FC"/>
    <w:rsid w:val="00941D32"/>
    <w:rsid w:val="0094243C"/>
    <w:rsid w:val="009425AF"/>
    <w:rsid w:val="0094264D"/>
    <w:rsid w:val="00942965"/>
    <w:rsid w:val="00942E9E"/>
    <w:rsid w:val="0094326A"/>
    <w:rsid w:val="00943649"/>
    <w:rsid w:val="009449EF"/>
    <w:rsid w:val="00945765"/>
    <w:rsid w:val="009457EE"/>
    <w:rsid w:val="009458CE"/>
    <w:rsid w:val="00945DFC"/>
    <w:rsid w:val="00945F13"/>
    <w:rsid w:val="009461AE"/>
    <w:rsid w:val="009464C5"/>
    <w:rsid w:val="009466AD"/>
    <w:rsid w:val="00946A70"/>
    <w:rsid w:val="00946D91"/>
    <w:rsid w:val="00947302"/>
    <w:rsid w:val="00947555"/>
    <w:rsid w:val="00947916"/>
    <w:rsid w:val="00950B25"/>
    <w:rsid w:val="00950F5C"/>
    <w:rsid w:val="009511C1"/>
    <w:rsid w:val="009532D7"/>
    <w:rsid w:val="009536B7"/>
    <w:rsid w:val="00953701"/>
    <w:rsid w:val="00953A53"/>
    <w:rsid w:val="00953BAB"/>
    <w:rsid w:val="00954313"/>
    <w:rsid w:val="00954410"/>
    <w:rsid w:val="0095444B"/>
    <w:rsid w:val="00954F37"/>
    <w:rsid w:val="00955C91"/>
    <w:rsid w:val="00955E7B"/>
    <w:rsid w:val="00955E7E"/>
    <w:rsid w:val="00956552"/>
    <w:rsid w:val="009565EC"/>
    <w:rsid w:val="00956A7C"/>
    <w:rsid w:val="00956AF9"/>
    <w:rsid w:val="00956CBD"/>
    <w:rsid w:val="009573FB"/>
    <w:rsid w:val="00957F83"/>
    <w:rsid w:val="00957FAC"/>
    <w:rsid w:val="00960212"/>
    <w:rsid w:val="0096055D"/>
    <w:rsid w:val="00960711"/>
    <w:rsid w:val="009617F3"/>
    <w:rsid w:val="00961ADA"/>
    <w:rsid w:val="00961F09"/>
    <w:rsid w:val="00962309"/>
    <w:rsid w:val="0096252A"/>
    <w:rsid w:val="00962A1E"/>
    <w:rsid w:val="00962B15"/>
    <w:rsid w:val="00962D7B"/>
    <w:rsid w:val="00963475"/>
    <w:rsid w:val="00963551"/>
    <w:rsid w:val="009638B8"/>
    <w:rsid w:val="00963BDE"/>
    <w:rsid w:val="00963D07"/>
    <w:rsid w:val="00963DA4"/>
    <w:rsid w:val="00963F37"/>
    <w:rsid w:val="0096419F"/>
    <w:rsid w:val="009646E1"/>
    <w:rsid w:val="00964D4B"/>
    <w:rsid w:val="00965453"/>
    <w:rsid w:val="00965791"/>
    <w:rsid w:val="00965E8D"/>
    <w:rsid w:val="0096607A"/>
    <w:rsid w:val="00966770"/>
    <w:rsid w:val="00966D98"/>
    <w:rsid w:val="00967126"/>
    <w:rsid w:val="0096747D"/>
    <w:rsid w:val="0097038B"/>
    <w:rsid w:val="0097063A"/>
    <w:rsid w:val="00970876"/>
    <w:rsid w:val="00970C75"/>
    <w:rsid w:val="00970D1A"/>
    <w:rsid w:val="009711CF"/>
    <w:rsid w:val="00971330"/>
    <w:rsid w:val="00971968"/>
    <w:rsid w:val="00971AEF"/>
    <w:rsid w:val="00972A09"/>
    <w:rsid w:val="00973383"/>
    <w:rsid w:val="00973694"/>
    <w:rsid w:val="00973B5A"/>
    <w:rsid w:val="00973E05"/>
    <w:rsid w:val="00974C91"/>
    <w:rsid w:val="009752DE"/>
    <w:rsid w:val="00975813"/>
    <w:rsid w:val="0097590E"/>
    <w:rsid w:val="00975BA0"/>
    <w:rsid w:val="00975FED"/>
    <w:rsid w:val="00976970"/>
    <w:rsid w:val="00976C16"/>
    <w:rsid w:val="0097702B"/>
    <w:rsid w:val="00977188"/>
    <w:rsid w:val="0097745A"/>
    <w:rsid w:val="009774E0"/>
    <w:rsid w:val="009779B5"/>
    <w:rsid w:val="00977ABC"/>
    <w:rsid w:val="00977CBF"/>
    <w:rsid w:val="00977E69"/>
    <w:rsid w:val="009805DA"/>
    <w:rsid w:val="0098089A"/>
    <w:rsid w:val="00980F05"/>
    <w:rsid w:val="009811A4"/>
    <w:rsid w:val="00982C50"/>
    <w:rsid w:val="00983B75"/>
    <w:rsid w:val="00985156"/>
    <w:rsid w:val="009853D9"/>
    <w:rsid w:val="009857E3"/>
    <w:rsid w:val="0098581F"/>
    <w:rsid w:val="00985FC0"/>
    <w:rsid w:val="00986713"/>
    <w:rsid w:val="00986B71"/>
    <w:rsid w:val="00986C8E"/>
    <w:rsid w:val="00986F84"/>
    <w:rsid w:val="009872AB"/>
    <w:rsid w:val="00987451"/>
    <w:rsid w:val="009876F2"/>
    <w:rsid w:val="00987AB2"/>
    <w:rsid w:val="00987B72"/>
    <w:rsid w:val="00987FDD"/>
    <w:rsid w:val="0099054D"/>
    <w:rsid w:val="00990710"/>
    <w:rsid w:val="0099096D"/>
    <w:rsid w:val="009910CB"/>
    <w:rsid w:val="00991151"/>
    <w:rsid w:val="00991D63"/>
    <w:rsid w:val="00991DA9"/>
    <w:rsid w:val="00992206"/>
    <w:rsid w:val="00992619"/>
    <w:rsid w:val="009931F0"/>
    <w:rsid w:val="0099332C"/>
    <w:rsid w:val="009935F6"/>
    <w:rsid w:val="00993AE1"/>
    <w:rsid w:val="00994373"/>
    <w:rsid w:val="009943E0"/>
    <w:rsid w:val="00994601"/>
    <w:rsid w:val="00994706"/>
    <w:rsid w:val="009947CA"/>
    <w:rsid w:val="00995156"/>
    <w:rsid w:val="00995403"/>
    <w:rsid w:val="00995D13"/>
    <w:rsid w:val="00995D25"/>
    <w:rsid w:val="009968DF"/>
    <w:rsid w:val="00996CA2"/>
    <w:rsid w:val="009976C4"/>
    <w:rsid w:val="00997AD4"/>
    <w:rsid w:val="009A01E3"/>
    <w:rsid w:val="009A035C"/>
    <w:rsid w:val="009A05C6"/>
    <w:rsid w:val="009A0B46"/>
    <w:rsid w:val="009A0E08"/>
    <w:rsid w:val="009A0E9B"/>
    <w:rsid w:val="009A1159"/>
    <w:rsid w:val="009A1246"/>
    <w:rsid w:val="009A1BEA"/>
    <w:rsid w:val="009A3530"/>
    <w:rsid w:val="009A3BA1"/>
    <w:rsid w:val="009A40AA"/>
    <w:rsid w:val="009A420F"/>
    <w:rsid w:val="009A4A06"/>
    <w:rsid w:val="009A5FA7"/>
    <w:rsid w:val="009A636E"/>
    <w:rsid w:val="009A64C1"/>
    <w:rsid w:val="009A66B3"/>
    <w:rsid w:val="009A6723"/>
    <w:rsid w:val="009A6D88"/>
    <w:rsid w:val="009A711E"/>
    <w:rsid w:val="009A77E5"/>
    <w:rsid w:val="009A7A9F"/>
    <w:rsid w:val="009A7CDF"/>
    <w:rsid w:val="009B0887"/>
    <w:rsid w:val="009B0CF2"/>
    <w:rsid w:val="009B118A"/>
    <w:rsid w:val="009B142E"/>
    <w:rsid w:val="009B15FB"/>
    <w:rsid w:val="009B1DB2"/>
    <w:rsid w:val="009B22B0"/>
    <w:rsid w:val="009B241B"/>
    <w:rsid w:val="009B2781"/>
    <w:rsid w:val="009B2BAA"/>
    <w:rsid w:val="009B43D6"/>
    <w:rsid w:val="009B4894"/>
    <w:rsid w:val="009B4A51"/>
    <w:rsid w:val="009B4BAB"/>
    <w:rsid w:val="009B5E2B"/>
    <w:rsid w:val="009B636D"/>
    <w:rsid w:val="009B680B"/>
    <w:rsid w:val="009B6877"/>
    <w:rsid w:val="009B6D89"/>
    <w:rsid w:val="009B76BA"/>
    <w:rsid w:val="009C001A"/>
    <w:rsid w:val="009C0056"/>
    <w:rsid w:val="009C0500"/>
    <w:rsid w:val="009C07BB"/>
    <w:rsid w:val="009C0C58"/>
    <w:rsid w:val="009C11F6"/>
    <w:rsid w:val="009C270B"/>
    <w:rsid w:val="009C2D22"/>
    <w:rsid w:val="009C3828"/>
    <w:rsid w:val="009C3B01"/>
    <w:rsid w:val="009C407D"/>
    <w:rsid w:val="009C4388"/>
    <w:rsid w:val="009C44B8"/>
    <w:rsid w:val="009C49A9"/>
    <w:rsid w:val="009C4EE5"/>
    <w:rsid w:val="009C5927"/>
    <w:rsid w:val="009C603B"/>
    <w:rsid w:val="009C6399"/>
    <w:rsid w:val="009C6537"/>
    <w:rsid w:val="009C69D0"/>
    <w:rsid w:val="009C6A62"/>
    <w:rsid w:val="009C6EE0"/>
    <w:rsid w:val="009D0606"/>
    <w:rsid w:val="009D0DF8"/>
    <w:rsid w:val="009D13B4"/>
    <w:rsid w:val="009D16E4"/>
    <w:rsid w:val="009D205D"/>
    <w:rsid w:val="009D22E0"/>
    <w:rsid w:val="009D2312"/>
    <w:rsid w:val="009D26B4"/>
    <w:rsid w:val="009D2878"/>
    <w:rsid w:val="009D288D"/>
    <w:rsid w:val="009D2C0D"/>
    <w:rsid w:val="009D3239"/>
    <w:rsid w:val="009D4B94"/>
    <w:rsid w:val="009D51AA"/>
    <w:rsid w:val="009D526D"/>
    <w:rsid w:val="009D553E"/>
    <w:rsid w:val="009D572A"/>
    <w:rsid w:val="009D577B"/>
    <w:rsid w:val="009D62F2"/>
    <w:rsid w:val="009D664B"/>
    <w:rsid w:val="009D68FD"/>
    <w:rsid w:val="009D6A50"/>
    <w:rsid w:val="009D78BB"/>
    <w:rsid w:val="009D7A26"/>
    <w:rsid w:val="009E027F"/>
    <w:rsid w:val="009E03C1"/>
    <w:rsid w:val="009E0610"/>
    <w:rsid w:val="009E06ED"/>
    <w:rsid w:val="009E0940"/>
    <w:rsid w:val="009E0B58"/>
    <w:rsid w:val="009E0BC0"/>
    <w:rsid w:val="009E0BDA"/>
    <w:rsid w:val="009E1129"/>
    <w:rsid w:val="009E1431"/>
    <w:rsid w:val="009E20E7"/>
    <w:rsid w:val="009E22B5"/>
    <w:rsid w:val="009E2385"/>
    <w:rsid w:val="009E23D6"/>
    <w:rsid w:val="009E2C22"/>
    <w:rsid w:val="009E2D38"/>
    <w:rsid w:val="009E2D72"/>
    <w:rsid w:val="009E306F"/>
    <w:rsid w:val="009E32A0"/>
    <w:rsid w:val="009E3779"/>
    <w:rsid w:val="009E38B1"/>
    <w:rsid w:val="009E3B21"/>
    <w:rsid w:val="009E3D7C"/>
    <w:rsid w:val="009E4381"/>
    <w:rsid w:val="009E44BB"/>
    <w:rsid w:val="009E5173"/>
    <w:rsid w:val="009E5338"/>
    <w:rsid w:val="009E5741"/>
    <w:rsid w:val="009E672F"/>
    <w:rsid w:val="009E68AC"/>
    <w:rsid w:val="009E6EA5"/>
    <w:rsid w:val="009E72B6"/>
    <w:rsid w:val="009E76D7"/>
    <w:rsid w:val="009F0073"/>
    <w:rsid w:val="009F0140"/>
    <w:rsid w:val="009F03AC"/>
    <w:rsid w:val="009F04BA"/>
    <w:rsid w:val="009F077B"/>
    <w:rsid w:val="009F0994"/>
    <w:rsid w:val="009F0AD3"/>
    <w:rsid w:val="009F0BB4"/>
    <w:rsid w:val="009F108F"/>
    <w:rsid w:val="009F19C0"/>
    <w:rsid w:val="009F1B6B"/>
    <w:rsid w:val="009F22EA"/>
    <w:rsid w:val="009F23C8"/>
    <w:rsid w:val="009F2C11"/>
    <w:rsid w:val="009F2FB0"/>
    <w:rsid w:val="009F37FB"/>
    <w:rsid w:val="009F3FD6"/>
    <w:rsid w:val="009F4163"/>
    <w:rsid w:val="009F4C1A"/>
    <w:rsid w:val="009F513F"/>
    <w:rsid w:val="009F5B6F"/>
    <w:rsid w:val="009F5C32"/>
    <w:rsid w:val="009F5C74"/>
    <w:rsid w:val="009F5CC8"/>
    <w:rsid w:val="009F6401"/>
    <w:rsid w:val="009F7798"/>
    <w:rsid w:val="009F7B11"/>
    <w:rsid w:val="009F7B33"/>
    <w:rsid w:val="009F7C0E"/>
    <w:rsid w:val="00A003C4"/>
    <w:rsid w:val="00A0110B"/>
    <w:rsid w:val="00A0128E"/>
    <w:rsid w:val="00A0143F"/>
    <w:rsid w:val="00A01A74"/>
    <w:rsid w:val="00A02196"/>
    <w:rsid w:val="00A02659"/>
    <w:rsid w:val="00A02D31"/>
    <w:rsid w:val="00A0340F"/>
    <w:rsid w:val="00A03646"/>
    <w:rsid w:val="00A0374A"/>
    <w:rsid w:val="00A039EA"/>
    <w:rsid w:val="00A03E8B"/>
    <w:rsid w:val="00A04991"/>
    <w:rsid w:val="00A04AFB"/>
    <w:rsid w:val="00A04E1D"/>
    <w:rsid w:val="00A0535D"/>
    <w:rsid w:val="00A06066"/>
    <w:rsid w:val="00A0609F"/>
    <w:rsid w:val="00A06283"/>
    <w:rsid w:val="00A06503"/>
    <w:rsid w:val="00A06766"/>
    <w:rsid w:val="00A06F9E"/>
    <w:rsid w:val="00A07134"/>
    <w:rsid w:val="00A0723A"/>
    <w:rsid w:val="00A07B62"/>
    <w:rsid w:val="00A07D49"/>
    <w:rsid w:val="00A10298"/>
    <w:rsid w:val="00A10F12"/>
    <w:rsid w:val="00A123B9"/>
    <w:rsid w:val="00A124C9"/>
    <w:rsid w:val="00A12577"/>
    <w:rsid w:val="00A1345E"/>
    <w:rsid w:val="00A13797"/>
    <w:rsid w:val="00A13CC2"/>
    <w:rsid w:val="00A13E48"/>
    <w:rsid w:val="00A14301"/>
    <w:rsid w:val="00A14686"/>
    <w:rsid w:val="00A14B76"/>
    <w:rsid w:val="00A15968"/>
    <w:rsid w:val="00A15E41"/>
    <w:rsid w:val="00A15FF7"/>
    <w:rsid w:val="00A169A0"/>
    <w:rsid w:val="00A16EF1"/>
    <w:rsid w:val="00A17548"/>
    <w:rsid w:val="00A20423"/>
    <w:rsid w:val="00A204B9"/>
    <w:rsid w:val="00A20BBA"/>
    <w:rsid w:val="00A20E82"/>
    <w:rsid w:val="00A20EB5"/>
    <w:rsid w:val="00A20EE5"/>
    <w:rsid w:val="00A215D7"/>
    <w:rsid w:val="00A216C8"/>
    <w:rsid w:val="00A21831"/>
    <w:rsid w:val="00A21ABC"/>
    <w:rsid w:val="00A21D46"/>
    <w:rsid w:val="00A22937"/>
    <w:rsid w:val="00A22F71"/>
    <w:rsid w:val="00A23255"/>
    <w:rsid w:val="00A23395"/>
    <w:rsid w:val="00A237F6"/>
    <w:rsid w:val="00A23846"/>
    <w:rsid w:val="00A23F04"/>
    <w:rsid w:val="00A23FB5"/>
    <w:rsid w:val="00A24527"/>
    <w:rsid w:val="00A24E02"/>
    <w:rsid w:val="00A255C3"/>
    <w:rsid w:val="00A25779"/>
    <w:rsid w:val="00A257DB"/>
    <w:rsid w:val="00A25D3A"/>
    <w:rsid w:val="00A25FA1"/>
    <w:rsid w:val="00A26131"/>
    <w:rsid w:val="00A269E9"/>
    <w:rsid w:val="00A26A96"/>
    <w:rsid w:val="00A270D5"/>
    <w:rsid w:val="00A273C6"/>
    <w:rsid w:val="00A276DF"/>
    <w:rsid w:val="00A27ACB"/>
    <w:rsid w:val="00A27AF1"/>
    <w:rsid w:val="00A27BD6"/>
    <w:rsid w:val="00A30C71"/>
    <w:rsid w:val="00A315DC"/>
    <w:rsid w:val="00A31B32"/>
    <w:rsid w:val="00A31B58"/>
    <w:rsid w:val="00A31D0D"/>
    <w:rsid w:val="00A32AA1"/>
    <w:rsid w:val="00A32D20"/>
    <w:rsid w:val="00A32EEE"/>
    <w:rsid w:val="00A336D7"/>
    <w:rsid w:val="00A33B7D"/>
    <w:rsid w:val="00A33EC5"/>
    <w:rsid w:val="00A340B5"/>
    <w:rsid w:val="00A34379"/>
    <w:rsid w:val="00A35CED"/>
    <w:rsid w:val="00A35E77"/>
    <w:rsid w:val="00A35F05"/>
    <w:rsid w:val="00A361DD"/>
    <w:rsid w:val="00A36246"/>
    <w:rsid w:val="00A3628F"/>
    <w:rsid w:val="00A3642C"/>
    <w:rsid w:val="00A371F5"/>
    <w:rsid w:val="00A377A5"/>
    <w:rsid w:val="00A37836"/>
    <w:rsid w:val="00A4067F"/>
    <w:rsid w:val="00A40896"/>
    <w:rsid w:val="00A409C2"/>
    <w:rsid w:val="00A40D81"/>
    <w:rsid w:val="00A41023"/>
    <w:rsid w:val="00A4131B"/>
    <w:rsid w:val="00A41F86"/>
    <w:rsid w:val="00A42C60"/>
    <w:rsid w:val="00A43480"/>
    <w:rsid w:val="00A43586"/>
    <w:rsid w:val="00A436F4"/>
    <w:rsid w:val="00A43A19"/>
    <w:rsid w:val="00A44593"/>
    <w:rsid w:val="00A445E1"/>
    <w:rsid w:val="00A4536A"/>
    <w:rsid w:val="00A45D17"/>
    <w:rsid w:val="00A45E64"/>
    <w:rsid w:val="00A4646A"/>
    <w:rsid w:val="00A464E9"/>
    <w:rsid w:val="00A46836"/>
    <w:rsid w:val="00A46B8B"/>
    <w:rsid w:val="00A47711"/>
    <w:rsid w:val="00A50172"/>
    <w:rsid w:val="00A502B7"/>
    <w:rsid w:val="00A50E81"/>
    <w:rsid w:val="00A51474"/>
    <w:rsid w:val="00A51F9B"/>
    <w:rsid w:val="00A52A17"/>
    <w:rsid w:val="00A52A4C"/>
    <w:rsid w:val="00A52A5D"/>
    <w:rsid w:val="00A52B7A"/>
    <w:rsid w:val="00A52DCC"/>
    <w:rsid w:val="00A52F4F"/>
    <w:rsid w:val="00A533BD"/>
    <w:rsid w:val="00A53626"/>
    <w:rsid w:val="00A53DAE"/>
    <w:rsid w:val="00A5452A"/>
    <w:rsid w:val="00A54796"/>
    <w:rsid w:val="00A547E0"/>
    <w:rsid w:val="00A54AF5"/>
    <w:rsid w:val="00A54F94"/>
    <w:rsid w:val="00A553B7"/>
    <w:rsid w:val="00A55685"/>
    <w:rsid w:val="00A55CCE"/>
    <w:rsid w:val="00A55EF3"/>
    <w:rsid w:val="00A566FA"/>
    <w:rsid w:val="00A56D22"/>
    <w:rsid w:val="00A57099"/>
    <w:rsid w:val="00A57152"/>
    <w:rsid w:val="00A5718B"/>
    <w:rsid w:val="00A5737C"/>
    <w:rsid w:val="00A576BC"/>
    <w:rsid w:val="00A57765"/>
    <w:rsid w:val="00A57C46"/>
    <w:rsid w:val="00A60664"/>
    <w:rsid w:val="00A60939"/>
    <w:rsid w:val="00A61147"/>
    <w:rsid w:val="00A611E5"/>
    <w:rsid w:val="00A61246"/>
    <w:rsid w:val="00A6159A"/>
    <w:rsid w:val="00A6183D"/>
    <w:rsid w:val="00A6190A"/>
    <w:rsid w:val="00A6221C"/>
    <w:rsid w:val="00A62254"/>
    <w:rsid w:val="00A6229F"/>
    <w:rsid w:val="00A62509"/>
    <w:rsid w:val="00A62731"/>
    <w:rsid w:val="00A62DB2"/>
    <w:rsid w:val="00A62DBC"/>
    <w:rsid w:val="00A63006"/>
    <w:rsid w:val="00A631DA"/>
    <w:rsid w:val="00A637BC"/>
    <w:rsid w:val="00A63A71"/>
    <w:rsid w:val="00A63B39"/>
    <w:rsid w:val="00A63BE0"/>
    <w:rsid w:val="00A63D97"/>
    <w:rsid w:val="00A63EFA"/>
    <w:rsid w:val="00A640E3"/>
    <w:rsid w:val="00A64CFC"/>
    <w:rsid w:val="00A65148"/>
    <w:rsid w:val="00A65AA1"/>
    <w:rsid w:val="00A65AAA"/>
    <w:rsid w:val="00A65B16"/>
    <w:rsid w:val="00A65B60"/>
    <w:rsid w:val="00A65BDA"/>
    <w:rsid w:val="00A65CFA"/>
    <w:rsid w:val="00A65D38"/>
    <w:rsid w:val="00A65DF7"/>
    <w:rsid w:val="00A65F5E"/>
    <w:rsid w:val="00A661B3"/>
    <w:rsid w:val="00A66804"/>
    <w:rsid w:val="00A67596"/>
    <w:rsid w:val="00A70263"/>
    <w:rsid w:val="00A70592"/>
    <w:rsid w:val="00A70D7B"/>
    <w:rsid w:val="00A70DF5"/>
    <w:rsid w:val="00A70EFB"/>
    <w:rsid w:val="00A724A7"/>
    <w:rsid w:val="00A725EB"/>
    <w:rsid w:val="00A727D0"/>
    <w:rsid w:val="00A72AC8"/>
    <w:rsid w:val="00A72D69"/>
    <w:rsid w:val="00A72D6D"/>
    <w:rsid w:val="00A72DBF"/>
    <w:rsid w:val="00A73248"/>
    <w:rsid w:val="00A732B0"/>
    <w:rsid w:val="00A73850"/>
    <w:rsid w:val="00A74082"/>
    <w:rsid w:val="00A742C4"/>
    <w:rsid w:val="00A75C60"/>
    <w:rsid w:val="00A75E38"/>
    <w:rsid w:val="00A75EA5"/>
    <w:rsid w:val="00A76350"/>
    <w:rsid w:val="00A769C6"/>
    <w:rsid w:val="00A76B21"/>
    <w:rsid w:val="00A777D5"/>
    <w:rsid w:val="00A80467"/>
    <w:rsid w:val="00A8072A"/>
    <w:rsid w:val="00A80CC9"/>
    <w:rsid w:val="00A81023"/>
    <w:rsid w:val="00A81FE9"/>
    <w:rsid w:val="00A8267F"/>
    <w:rsid w:val="00A82988"/>
    <w:rsid w:val="00A82AE8"/>
    <w:rsid w:val="00A82CCA"/>
    <w:rsid w:val="00A82FBF"/>
    <w:rsid w:val="00A834F3"/>
    <w:rsid w:val="00A8396E"/>
    <w:rsid w:val="00A83BFA"/>
    <w:rsid w:val="00A83CC0"/>
    <w:rsid w:val="00A84CB8"/>
    <w:rsid w:val="00A855BB"/>
    <w:rsid w:val="00A859C1"/>
    <w:rsid w:val="00A8601E"/>
    <w:rsid w:val="00A86ADC"/>
    <w:rsid w:val="00A87437"/>
    <w:rsid w:val="00A875DE"/>
    <w:rsid w:val="00A876CF"/>
    <w:rsid w:val="00A879CE"/>
    <w:rsid w:val="00A87AE3"/>
    <w:rsid w:val="00A87B01"/>
    <w:rsid w:val="00A87F4D"/>
    <w:rsid w:val="00A901B0"/>
    <w:rsid w:val="00A90AA6"/>
    <w:rsid w:val="00A9110A"/>
    <w:rsid w:val="00A91204"/>
    <w:rsid w:val="00A91210"/>
    <w:rsid w:val="00A91D56"/>
    <w:rsid w:val="00A921B0"/>
    <w:rsid w:val="00A930CA"/>
    <w:rsid w:val="00A931D1"/>
    <w:rsid w:val="00A93C0A"/>
    <w:rsid w:val="00A93CE5"/>
    <w:rsid w:val="00A93FCC"/>
    <w:rsid w:val="00A9494E"/>
    <w:rsid w:val="00A94B4D"/>
    <w:rsid w:val="00A95427"/>
    <w:rsid w:val="00A954F5"/>
    <w:rsid w:val="00A95B65"/>
    <w:rsid w:val="00A95E52"/>
    <w:rsid w:val="00A965A3"/>
    <w:rsid w:val="00A967C3"/>
    <w:rsid w:val="00A96B2D"/>
    <w:rsid w:val="00A96C93"/>
    <w:rsid w:val="00A96EDC"/>
    <w:rsid w:val="00A970B8"/>
    <w:rsid w:val="00A977B9"/>
    <w:rsid w:val="00A97977"/>
    <w:rsid w:val="00A97AD6"/>
    <w:rsid w:val="00A97CB9"/>
    <w:rsid w:val="00A97D77"/>
    <w:rsid w:val="00A97F10"/>
    <w:rsid w:val="00AA035C"/>
    <w:rsid w:val="00AA0A7F"/>
    <w:rsid w:val="00AA14BF"/>
    <w:rsid w:val="00AA191A"/>
    <w:rsid w:val="00AA1D75"/>
    <w:rsid w:val="00AA2814"/>
    <w:rsid w:val="00AA2BD4"/>
    <w:rsid w:val="00AA2E48"/>
    <w:rsid w:val="00AA37B1"/>
    <w:rsid w:val="00AA3838"/>
    <w:rsid w:val="00AA3E0F"/>
    <w:rsid w:val="00AA42B2"/>
    <w:rsid w:val="00AA45D2"/>
    <w:rsid w:val="00AA491C"/>
    <w:rsid w:val="00AA53BF"/>
    <w:rsid w:val="00AA5D70"/>
    <w:rsid w:val="00AA5ECB"/>
    <w:rsid w:val="00AA6050"/>
    <w:rsid w:val="00AA69CB"/>
    <w:rsid w:val="00AA734F"/>
    <w:rsid w:val="00AA7C23"/>
    <w:rsid w:val="00AB12FF"/>
    <w:rsid w:val="00AB131A"/>
    <w:rsid w:val="00AB222A"/>
    <w:rsid w:val="00AB2276"/>
    <w:rsid w:val="00AB315F"/>
    <w:rsid w:val="00AB3CF1"/>
    <w:rsid w:val="00AB40EF"/>
    <w:rsid w:val="00AB4111"/>
    <w:rsid w:val="00AB446D"/>
    <w:rsid w:val="00AB4850"/>
    <w:rsid w:val="00AB4E54"/>
    <w:rsid w:val="00AB5003"/>
    <w:rsid w:val="00AB53EF"/>
    <w:rsid w:val="00AB587E"/>
    <w:rsid w:val="00AB5B99"/>
    <w:rsid w:val="00AB5BC8"/>
    <w:rsid w:val="00AB5C3F"/>
    <w:rsid w:val="00AB6030"/>
    <w:rsid w:val="00AB64FA"/>
    <w:rsid w:val="00AB663B"/>
    <w:rsid w:val="00AB6687"/>
    <w:rsid w:val="00AB66BD"/>
    <w:rsid w:val="00AB76BF"/>
    <w:rsid w:val="00AB7973"/>
    <w:rsid w:val="00AB7A61"/>
    <w:rsid w:val="00AB7EA9"/>
    <w:rsid w:val="00AC06C7"/>
    <w:rsid w:val="00AC073F"/>
    <w:rsid w:val="00AC09DA"/>
    <w:rsid w:val="00AC0D50"/>
    <w:rsid w:val="00AC1426"/>
    <w:rsid w:val="00AC1EEE"/>
    <w:rsid w:val="00AC1FC0"/>
    <w:rsid w:val="00AC22EC"/>
    <w:rsid w:val="00AC2805"/>
    <w:rsid w:val="00AC2E18"/>
    <w:rsid w:val="00AC30F1"/>
    <w:rsid w:val="00AC356E"/>
    <w:rsid w:val="00AC420B"/>
    <w:rsid w:val="00AC4694"/>
    <w:rsid w:val="00AC4773"/>
    <w:rsid w:val="00AC4B3A"/>
    <w:rsid w:val="00AC4DFB"/>
    <w:rsid w:val="00AC4EE1"/>
    <w:rsid w:val="00AC5800"/>
    <w:rsid w:val="00AC59A8"/>
    <w:rsid w:val="00AC6162"/>
    <w:rsid w:val="00AC63EC"/>
    <w:rsid w:val="00AC67AA"/>
    <w:rsid w:val="00AC68D5"/>
    <w:rsid w:val="00AC69B7"/>
    <w:rsid w:val="00AC69D5"/>
    <w:rsid w:val="00AC6A61"/>
    <w:rsid w:val="00AC6FD6"/>
    <w:rsid w:val="00AC7032"/>
    <w:rsid w:val="00AC7286"/>
    <w:rsid w:val="00AC73B3"/>
    <w:rsid w:val="00AC764A"/>
    <w:rsid w:val="00AC7CB9"/>
    <w:rsid w:val="00AC7D5E"/>
    <w:rsid w:val="00AD0B96"/>
    <w:rsid w:val="00AD0C10"/>
    <w:rsid w:val="00AD1014"/>
    <w:rsid w:val="00AD13F2"/>
    <w:rsid w:val="00AD17F0"/>
    <w:rsid w:val="00AD17F2"/>
    <w:rsid w:val="00AD2A5E"/>
    <w:rsid w:val="00AD337F"/>
    <w:rsid w:val="00AD3858"/>
    <w:rsid w:val="00AD3FCE"/>
    <w:rsid w:val="00AD4203"/>
    <w:rsid w:val="00AD431A"/>
    <w:rsid w:val="00AD483A"/>
    <w:rsid w:val="00AD4C67"/>
    <w:rsid w:val="00AD63C1"/>
    <w:rsid w:val="00AD6695"/>
    <w:rsid w:val="00AD6749"/>
    <w:rsid w:val="00AD6EE5"/>
    <w:rsid w:val="00AD752F"/>
    <w:rsid w:val="00AD7C10"/>
    <w:rsid w:val="00AE0476"/>
    <w:rsid w:val="00AE1CAF"/>
    <w:rsid w:val="00AE3075"/>
    <w:rsid w:val="00AE321D"/>
    <w:rsid w:val="00AE35C5"/>
    <w:rsid w:val="00AE40E9"/>
    <w:rsid w:val="00AE41D2"/>
    <w:rsid w:val="00AE4200"/>
    <w:rsid w:val="00AE4C3E"/>
    <w:rsid w:val="00AE4F37"/>
    <w:rsid w:val="00AE5214"/>
    <w:rsid w:val="00AE557B"/>
    <w:rsid w:val="00AE58C1"/>
    <w:rsid w:val="00AE5B74"/>
    <w:rsid w:val="00AE5FDA"/>
    <w:rsid w:val="00AE64CD"/>
    <w:rsid w:val="00AE6B57"/>
    <w:rsid w:val="00AE6BCF"/>
    <w:rsid w:val="00AE70A5"/>
    <w:rsid w:val="00AE7202"/>
    <w:rsid w:val="00AE7D3E"/>
    <w:rsid w:val="00AF03C7"/>
    <w:rsid w:val="00AF0EDE"/>
    <w:rsid w:val="00AF14F3"/>
    <w:rsid w:val="00AF15F1"/>
    <w:rsid w:val="00AF2432"/>
    <w:rsid w:val="00AF24D3"/>
    <w:rsid w:val="00AF264F"/>
    <w:rsid w:val="00AF289C"/>
    <w:rsid w:val="00AF3076"/>
    <w:rsid w:val="00AF35AC"/>
    <w:rsid w:val="00AF3889"/>
    <w:rsid w:val="00AF40D2"/>
    <w:rsid w:val="00AF4E25"/>
    <w:rsid w:val="00AF528A"/>
    <w:rsid w:val="00AF5346"/>
    <w:rsid w:val="00AF55FD"/>
    <w:rsid w:val="00AF5CE6"/>
    <w:rsid w:val="00AF5EB5"/>
    <w:rsid w:val="00AF650A"/>
    <w:rsid w:val="00AF660C"/>
    <w:rsid w:val="00AF6A98"/>
    <w:rsid w:val="00AF7CE4"/>
    <w:rsid w:val="00AF7E6F"/>
    <w:rsid w:val="00B00961"/>
    <w:rsid w:val="00B01455"/>
    <w:rsid w:val="00B01831"/>
    <w:rsid w:val="00B02061"/>
    <w:rsid w:val="00B03896"/>
    <w:rsid w:val="00B03ED4"/>
    <w:rsid w:val="00B04E51"/>
    <w:rsid w:val="00B05295"/>
    <w:rsid w:val="00B0582D"/>
    <w:rsid w:val="00B059A9"/>
    <w:rsid w:val="00B063F4"/>
    <w:rsid w:val="00B06577"/>
    <w:rsid w:val="00B06B77"/>
    <w:rsid w:val="00B06DD8"/>
    <w:rsid w:val="00B07015"/>
    <w:rsid w:val="00B072D9"/>
    <w:rsid w:val="00B0770C"/>
    <w:rsid w:val="00B07C2C"/>
    <w:rsid w:val="00B1022D"/>
    <w:rsid w:val="00B10526"/>
    <w:rsid w:val="00B1057A"/>
    <w:rsid w:val="00B105ED"/>
    <w:rsid w:val="00B1089F"/>
    <w:rsid w:val="00B10B94"/>
    <w:rsid w:val="00B10D2B"/>
    <w:rsid w:val="00B1149B"/>
    <w:rsid w:val="00B11776"/>
    <w:rsid w:val="00B1243B"/>
    <w:rsid w:val="00B1265E"/>
    <w:rsid w:val="00B12997"/>
    <w:rsid w:val="00B12E9E"/>
    <w:rsid w:val="00B13028"/>
    <w:rsid w:val="00B13888"/>
    <w:rsid w:val="00B13A15"/>
    <w:rsid w:val="00B1429F"/>
    <w:rsid w:val="00B14465"/>
    <w:rsid w:val="00B146EE"/>
    <w:rsid w:val="00B14879"/>
    <w:rsid w:val="00B149DB"/>
    <w:rsid w:val="00B14B46"/>
    <w:rsid w:val="00B152B9"/>
    <w:rsid w:val="00B1573D"/>
    <w:rsid w:val="00B160C1"/>
    <w:rsid w:val="00B168F1"/>
    <w:rsid w:val="00B16B1D"/>
    <w:rsid w:val="00B17697"/>
    <w:rsid w:val="00B2029C"/>
    <w:rsid w:val="00B205D8"/>
    <w:rsid w:val="00B20C6D"/>
    <w:rsid w:val="00B20EE4"/>
    <w:rsid w:val="00B20FF7"/>
    <w:rsid w:val="00B211ED"/>
    <w:rsid w:val="00B21399"/>
    <w:rsid w:val="00B2148E"/>
    <w:rsid w:val="00B218B0"/>
    <w:rsid w:val="00B21CFC"/>
    <w:rsid w:val="00B22012"/>
    <w:rsid w:val="00B22A03"/>
    <w:rsid w:val="00B2316D"/>
    <w:rsid w:val="00B233A1"/>
    <w:rsid w:val="00B236B6"/>
    <w:rsid w:val="00B236D6"/>
    <w:rsid w:val="00B237CC"/>
    <w:rsid w:val="00B238E0"/>
    <w:rsid w:val="00B23AA6"/>
    <w:rsid w:val="00B23CE5"/>
    <w:rsid w:val="00B24B3A"/>
    <w:rsid w:val="00B2506B"/>
    <w:rsid w:val="00B250E3"/>
    <w:rsid w:val="00B25518"/>
    <w:rsid w:val="00B25A85"/>
    <w:rsid w:val="00B2618A"/>
    <w:rsid w:val="00B26290"/>
    <w:rsid w:val="00B26393"/>
    <w:rsid w:val="00B26668"/>
    <w:rsid w:val="00B26690"/>
    <w:rsid w:val="00B26921"/>
    <w:rsid w:val="00B26CAA"/>
    <w:rsid w:val="00B2706D"/>
    <w:rsid w:val="00B27275"/>
    <w:rsid w:val="00B27728"/>
    <w:rsid w:val="00B30129"/>
    <w:rsid w:val="00B30369"/>
    <w:rsid w:val="00B30604"/>
    <w:rsid w:val="00B30A36"/>
    <w:rsid w:val="00B30D78"/>
    <w:rsid w:val="00B3102E"/>
    <w:rsid w:val="00B31401"/>
    <w:rsid w:val="00B31548"/>
    <w:rsid w:val="00B322EF"/>
    <w:rsid w:val="00B329C3"/>
    <w:rsid w:val="00B32EC1"/>
    <w:rsid w:val="00B34081"/>
    <w:rsid w:val="00B3428E"/>
    <w:rsid w:val="00B344DB"/>
    <w:rsid w:val="00B34F97"/>
    <w:rsid w:val="00B3518F"/>
    <w:rsid w:val="00B3521F"/>
    <w:rsid w:val="00B35385"/>
    <w:rsid w:val="00B35D90"/>
    <w:rsid w:val="00B35DDD"/>
    <w:rsid w:val="00B3633C"/>
    <w:rsid w:val="00B370AB"/>
    <w:rsid w:val="00B37ADF"/>
    <w:rsid w:val="00B37F67"/>
    <w:rsid w:val="00B40639"/>
    <w:rsid w:val="00B413FC"/>
    <w:rsid w:val="00B41AB8"/>
    <w:rsid w:val="00B41F68"/>
    <w:rsid w:val="00B425D2"/>
    <w:rsid w:val="00B42D56"/>
    <w:rsid w:val="00B43160"/>
    <w:rsid w:val="00B43207"/>
    <w:rsid w:val="00B4359B"/>
    <w:rsid w:val="00B45719"/>
    <w:rsid w:val="00B4576B"/>
    <w:rsid w:val="00B45A4D"/>
    <w:rsid w:val="00B45EB9"/>
    <w:rsid w:val="00B46409"/>
    <w:rsid w:val="00B46435"/>
    <w:rsid w:val="00B46F4D"/>
    <w:rsid w:val="00B4712F"/>
    <w:rsid w:val="00B471A9"/>
    <w:rsid w:val="00B47391"/>
    <w:rsid w:val="00B47B00"/>
    <w:rsid w:val="00B47E16"/>
    <w:rsid w:val="00B47E31"/>
    <w:rsid w:val="00B5025D"/>
    <w:rsid w:val="00B50AE2"/>
    <w:rsid w:val="00B50B44"/>
    <w:rsid w:val="00B51287"/>
    <w:rsid w:val="00B521E2"/>
    <w:rsid w:val="00B52616"/>
    <w:rsid w:val="00B527C4"/>
    <w:rsid w:val="00B52823"/>
    <w:rsid w:val="00B52D87"/>
    <w:rsid w:val="00B52E5D"/>
    <w:rsid w:val="00B52ECE"/>
    <w:rsid w:val="00B53307"/>
    <w:rsid w:val="00B53E54"/>
    <w:rsid w:val="00B54123"/>
    <w:rsid w:val="00B54906"/>
    <w:rsid w:val="00B54B69"/>
    <w:rsid w:val="00B550C2"/>
    <w:rsid w:val="00B5519C"/>
    <w:rsid w:val="00B55E5B"/>
    <w:rsid w:val="00B55FE8"/>
    <w:rsid w:val="00B56F39"/>
    <w:rsid w:val="00B56F8D"/>
    <w:rsid w:val="00B57E81"/>
    <w:rsid w:val="00B57FD6"/>
    <w:rsid w:val="00B6013C"/>
    <w:rsid w:val="00B6077F"/>
    <w:rsid w:val="00B6099E"/>
    <w:rsid w:val="00B618CB"/>
    <w:rsid w:val="00B62856"/>
    <w:rsid w:val="00B629B7"/>
    <w:rsid w:val="00B6323D"/>
    <w:rsid w:val="00B633A5"/>
    <w:rsid w:val="00B635E0"/>
    <w:rsid w:val="00B639AF"/>
    <w:rsid w:val="00B63D7A"/>
    <w:rsid w:val="00B64994"/>
    <w:rsid w:val="00B64CBE"/>
    <w:rsid w:val="00B6525F"/>
    <w:rsid w:val="00B6552E"/>
    <w:rsid w:val="00B657BB"/>
    <w:rsid w:val="00B66064"/>
    <w:rsid w:val="00B6635B"/>
    <w:rsid w:val="00B666DE"/>
    <w:rsid w:val="00B66781"/>
    <w:rsid w:val="00B66E1E"/>
    <w:rsid w:val="00B672EE"/>
    <w:rsid w:val="00B67369"/>
    <w:rsid w:val="00B67468"/>
    <w:rsid w:val="00B67AB3"/>
    <w:rsid w:val="00B67CC8"/>
    <w:rsid w:val="00B709E1"/>
    <w:rsid w:val="00B70E09"/>
    <w:rsid w:val="00B70F66"/>
    <w:rsid w:val="00B7116D"/>
    <w:rsid w:val="00B7130B"/>
    <w:rsid w:val="00B71D3D"/>
    <w:rsid w:val="00B7228C"/>
    <w:rsid w:val="00B72797"/>
    <w:rsid w:val="00B727BC"/>
    <w:rsid w:val="00B7290B"/>
    <w:rsid w:val="00B72EDF"/>
    <w:rsid w:val="00B7300B"/>
    <w:rsid w:val="00B73310"/>
    <w:rsid w:val="00B73F97"/>
    <w:rsid w:val="00B747DA"/>
    <w:rsid w:val="00B74903"/>
    <w:rsid w:val="00B751F8"/>
    <w:rsid w:val="00B75463"/>
    <w:rsid w:val="00B7579D"/>
    <w:rsid w:val="00B75846"/>
    <w:rsid w:val="00B766D1"/>
    <w:rsid w:val="00B767E6"/>
    <w:rsid w:val="00B76B05"/>
    <w:rsid w:val="00B76C34"/>
    <w:rsid w:val="00B76C64"/>
    <w:rsid w:val="00B77068"/>
    <w:rsid w:val="00B77146"/>
    <w:rsid w:val="00B77548"/>
    <w:rsid w:val="00B803AE"/>
    <w:rsid w:val="00B80DD7"/>
    <w:rsid w:val="00B80E83"/>
    <w:rsid w:val="00B81200"/>
    <w:rsid w:val="00B81207"/>
    <w:rsid w:val="00B81824"/>
    <w:rsid w:val="00B81B6D"/>
    <w:rsid w:val="00B8201E"/>
    <w:rsid w:val="00B8208C"/>
    <w:rsid w:val="00B820E5"/>
    <w:rsid w:val="00B82146"/>
    <w:rsid w:val="00B827D1"/>
    <w:rsid w:val="00B82F14"/>
    <w:rsid w:val="00B830DC"/>
    <w:rsid w:val="00B83A00"/>
    <w:rsid w:val="00B840B5"/>
    <w:rsid w:val="00B842C7"/>
    <w:rsid w:val="00B8433C"/>
    <w:rsid w:val="00B844E3"/>
    <w:rsid w:val="00B85070"/>
    <w:rsid w:val="00B85309"/>
    <w:rsid w:val="00B857B1"/>
    <w:rsid w:val="00B85A7F"/>
    <w:rsid w:val="00B85D80"/>
    <w:rsid w:val="00B85E75"/>
    <w:rsid w:val="00B86116"/>
    <w:rsid w:val="00B863F5"/>
    <w:rsid w:val="00B86A7D"/>
    <w:rsid w:val="00B86D0A"/>
    <w:rsid w:val="00B86DCD"/>
    <w:rsid w:val="00B86E49"/>
    <w:rsid w:val="00B86E7A"/>
    <w:rsid w:val="00B875C9"/>
    <w:rsid w:val="00B879B1"/>
    <w:rsid w:val="00B90574"/>
    <w:rsid w:val="00B9072D"/>
    <w:rsid w:val="00B90934"/>
    <w:rsid w:val="00B90990"/>
    <w:rsid w:val="00B911A7"/>
    <w:rsid w:val="00B92048"/>
    <w:rsid w:val="00B92170"/>
    <w:rsid w:val="00B925CB"/>
    <w:rsid w:val="00B927B8"/>
    <w:rsid w:val="00B92855"/>
    <w:rsid w:val="00B928CC"/>
    <w:rsid w:val="00B9345D"/>
    <w:rsid w:val="00B93A37"/>
    <w:rsid w:val="00B93AD6"/>
    <w:rsid w:val="00B93CF7"/>
    <w:rsid w:val="00B93ECF"/>
    <w:rsid w:val="00B944CC"/>
    <w:rsid w:val="00B94A6E"/>
    <w:rsid w:val="00B94CCB"/>
    <w:rsid w:val="00B95F7F"/>
    <w:rsid w:val="00B9606C"/>
    <w:rsid w:val="00B96362"/>
    <w:rsid w:val="00B964A7"/>
    <w:rsid w:val="00B9651F"/>
    <w:rsid w:val="00B967EF"/>
    <w:rsid w:val="00B96D83"/>
    <w:rsid w:val="00B97200"/>
    <w:rsid w:val="00B974E4"/>
    <w:rsid w:val="00BA016D"/>
    <w:rsid w:val="00BA05B8"/>
    <w:rsid w:val="00BA078F"/>
    <w:rsid w:val="00BA09A8"/>
    <w:rsid w:val="00BA0F40"/>
    <w:rsid w:val="00BA1568"/>
    <w:rsid w:val="00BA1B79"/>
    <w:rsid w:val="00BA1D82"/>
    <w:rsid w:val="00BA2D66"/>
    <w:rsid w:val="00BA33BD"/>
    <w:rsid w:val="00BA3658"/>
    <w:rsid w:val="00BA3B18"/>
    <w:rsid w:val="00BA3CCB"/>
    <w:rsid w:val="00BA3D4B"/>
    <w:rsid w:val="00BA50F3"/>
    <w:rsid w:val="00BA5AF0"/>
    <w:rsid w:val="00BA5D9E"/>
    <w:rsid w:val="00BA5F18"/>
    <w:rsid w:val="00BA62B8"/>
    <w:rsid w:val="00BA659D"/>
    <w:rsid w:val="00BA6CD4"/>
    <w:rsid w:val="00BA6DC5"/>
    <w:rsid w:val="00BA7518"/>
    <w:rsid w:val="00BA7877"/>
    <w:rsid w:val="00BA7AA0"/>
    <w:rsid w:val="00BA7C0F"/>
    <w:rsid w:val="00BA7CCF"/>
    <w:rsid w:val="00BB0BFB"/>
    <w:rsid w:val="00BB0D9D"/>
    <w:rsid w:val="00BB1144"/>
    <w:rsid w:val="00BB13B4"/>
    <w:rsid w:val="00BB15F6"/>
    <w:rsid w:val="00BB1AD5"/>
    <w:rsid w:val="00BB203B"/>
    <w:rsid w:val="00BB237E"/>
    <w:rsid w:val="00BB2F48"/>
    <w:rsid w:val="00BB31D6"/>
    <w:rsid w:val="00BB3255"/>
    <w:rsid w:val="00BB39D6"/>
    <w:rsid w:val="00BB3CE8"/>
    <w:rsid w:val="00BB41B3"/>
    <w:rsid w:val="00BB4207"/>
    <w:rsid w:val="00BB4F2C"/>
    <w:rsid w:val="00BB5477"/>
    <w:rsid w:val="00BB5718"/>
    <w:rsid w:val="00BB5C80"/>
    <w:rsid w:val="00BB6B35"/>
    <w:rsid w:val="00BB6E4C"/>
    <w:rsid w:val="00BB74BA"/>
    <w:rsid w:val="00BB75DD"/>
    <w:rsid w:val="00BB793F"/>
    <w:rsid w:val="00BC0B81"/>
    <w:rsid w:val="00BC0E78"/>
    <w:rsid w:val="00BC100C"/>
    <w:rsid w:val="00BC1C4C"/>
    <w:rsid w:val="00BC273E"/>
    <w:rsid w:val="00BC2810"/>
    <w:rsid w:val="00BC2A10"/>
    <w:rsid w:val="00BC2E36"/>
    <w:rsid w:val="00BC3131"/>
    <w:rsid w:val="00BC3989"/>
    <w:rsid w:val="00BC3C34"/>
    <w:rsid w:val="00BC46D9"/>
    <w:rsid w:val="00BC4A42"/>
    <w:rsid w:val="00BC4AAD"/>
    <w:rsid w:val="00BC4C50"/>
    <w:rsid w:val="00BC4CAC"/>
    <w:rsid w:val="00BC4D83"/>
    <w:rsid w:val="00BC50A7"/>
    <w:rsid w:val="00BC549C"/>
    <w:rsid w:val="00BC54A4"/>
    <w:rsid w:val="00BC66DA"/>
    <w:rsid w:val="00BC680B"/>
    <w:rsid w:val="00BC7276"/>
    <w:rsid w:val="00BC781D"/>
    <w:rsid w:val="00BC79D3"/>
    <w:rsid w:val="00BD11CA"/>
    <w:rsid w:val="00BD142F"/>
    <w:rsid w:val="00BD1A95"/>
    <w:rsid w:val="00BD1C93"/>
    <w:rsid w:val="00BD1FE4"/>
    <w:rsid w:val="00BD2378"/>
    <w:rsid w:val="00BD2FA6"/>
    <w:rsid w:val="00BD2FED"/>
    <w:rsid w:val="00BD355E"/>
    <w:rsid w:val="00BD3D63"/>
    <w:rsid w:val="00BD3FAC"/>
    <w:rsid w:val="00BD43DD"/>
    <w:rsid w:val="00BD45F4"/>
    <w:rsid w:val="00BD48BC"/>
    <w:rsid w:val="00BD4FE0"/>
    <w:rsid w:val="00BD501B"/>
    <w:rsid w:val="00BD5053"/>
    <w:rsid w:val="00BD50E6"/>
    <w:rsid w:val="00BD50E8"/>
    <w:rsid w:val="00BD535F"/>
    <w:rsid w:val="00BD6228"/>
    <w:rsid w:val="00BD679C"/>
    <w:rsid w:val="00BD68C2"/>
    <w:rsid w:val="00BD69DE"/>
    <w:rsid w:val="00BD6F9B"/>
    <w:rsid w:val="00BD72A8"/>
    <w:rsid w:val="00BD769E"/>
    <w:rsid w:val="00BD76C1"/>
    <w:rsid w:val="00BD7C73"/>
    <w:rsid w:val="00BE01FE"/>
    <w:rsid w:val="00BE04B4"/>
    <w:rsid w:val="00BE2A0D"/>
    <w:rsid w:val="00BE2AAC"/>
    <w:rsid w:val="00BE5073"/>
    <w:rsid w:val="00BE537C"/>
    <w:rsid w:val="00BE6339"/>
    <w:rsid w:val="00BE63EB"/>
    <w:rsid w:val="00BE6512"/>
    <w:rsid w:val="00BE6625"/>
    <w:rsid w:val="00BE6B05"/>
    <w:rsid w:val="00BE6B16"/>
    <w:rsid w:val="00BE6C54"/>
    <w:rsid w:val="00BE740B"/>
    <w:rsid w:val="00BE7780"/>
    <w:rsid w:val="00BF0046"/>
    <w:rsid w:val="00BF02D5"/>
    <w:rsid w:val="00BF056B"/>
    <w:rsid w:val="00BF08F0"/>
    <w:rsid w:val="00BF0A74"/>
    <w:rsid w:val="00BF0CAF"/>
    <w:rsid w:val="00BF1CB8"/>
    <w:rsid w:val="00BF28C7"/>
    <w:rsid w:val="00BF2FD0"/>
    <w:rsid w:val="00BF30EC"/>
    <w:rsid w:val="00BF35DA"/>
    <w:rsid w:val="00BF3DA7"/>
    <w:rsid w:val="00BF40FE"/>
    <w:rsid w:val="00BF4494"/>
    <w:rsid w:val="00BF4736"/>
    <w:rsid w:val="00BF496D"/>
    <w:rsid w:val="00BF4F95"/>
    <w:rsid w:val="00BF5937"/>
    <w:rsid w:val="00BF5965"/>
    <w:rsid w:val="00BF5C8F"/>
    <w:rsid w:val="00BF5D18"/>
    <w:rsid w:val="00BF5F3C"/>
    <w:rsid w:val="00BF5FBD"/>
    <w:rsid w:val="00BF6037"/>
    <w:rsid w:val="00BF6157"/>
    <w:rsid w:val="00BF6F35"/>
    <w:rsid w:val="00BF7CB4"/>
    <w:rsid w:val="00C003CC"/>
    <w:rsid w:val="00C00652"/>
    <w:rsid w:val="00C00F51"/>
    <w:rsid w:val="00C0115D"/>
    <w:rsid w:val="00C015E4"/>
    <w:rsid w:val="00C01D98"/>
    <w:rsid w:val="00C01DC8"/>
    <w:rsid w:val="00C028D0"/>
    <w:rsid w:val="00C02E23"/>
    <w:rsid w:val="00C037A0"/>
    <w:rsid w:val="00C03C7E"/>
    <w:rsid w:val="00C03F27"/>
    <w:rsid w:val="00C04716"/>
    <w:rsid w:val="00C0489D"/>
    <w:rsid w:val="00C04C95"/>
    <w:rsid w:val="00C050A6"/>
    <w:rsid w:val="00C05569"/>
    <w:rsid w:val="00C055E1"/>
    <w:rsid w:val="00C056B2"/>
    <w:rsid w:val="00C05BB4"/>
    <w:rsid w:val="00C061FA"/>
    <w:rsid w:val="00C073A6"/>
    <w:rsid w:val="00C073C8"/>
    <w:rsid w:val="00C0752A"/>
    <w:rsid w:val="00C0760A"/>
    <w:rsid w:val="00C0793B"/>
    <w:rsid w:val="00C10B41"/>
    <w:rsid w:val="00C10B88"/>
    <w:rsid w:val="00C10D91"/>
    <w:rsid w:val="00C1121B"/>
    <w:rsid w:val="00C116DD"/>
    <w:rsid w:val="00C127F5"/>
    <w:rsid w:val="00C12B05"/>
    <w:rsid w:val="00C12C01"/>
    <w:rsid w:val="00C1313B"/>
    <w:rsid w:val="00C1319F"/>
    <w:rsid w:val="00C1383F"/>
    <w:rsid w:val="00C142DE"/>
    <w:rsid w:val="00C14A7C"/>
    <w:rsid w:val="00C153E7"/>
    <w:rsid w:val="00C1560C"/>
    <w:rsid w:val="00C15A70"/>
    <w:rsid w:val="00C16579"/>
    <w:rsid w:val="00C17B3A"/>
    <w:rsid w:val="00C17C38"/>
    <w:rsid w:val="00C17D6F"/>
    <w:rsid w:val="00C17DDD"/>
    <w:rsid w:val="00C202CA"/>
    <w:rsid w:val="00C20734"/>
    <w:rsid w:val="00C20FAB"/>
    <w:rsid w:val="00C219C5"/>
    <w:rsid w:val="00C21E0B"/>
    <w:rsid w:val="00C21F06"/>
    <w:rsid w:val="00C229B6"/>
    <w:rsid w:val="00C2324D"/>
    <w:rsid w:val="00C23DC7"/>
    <w:rsid w:val="00C247FC"/>
    <w:rsid w:val="00C2483A"/>
    <w:rsid w:val="00C24D51"/>
    <w:rsid w:val="00C2524A"/>
    <w:rsid w:val="00C25860"/>
    <w:rsid w:val="00C25A96"/>
    <w:rsid w:val="00C25F85"/>
    <w:rsid w:val="00C26121"/>
    <w:rsid w:val="00C26776"/>
    <w:rsid w:val="00C275CE"/>
    <w:rsid w:val="00C27848"/>
    <w:rsid w:val="00C27AB6"/>
    <w:rsid w:val="00C30037"/>
    <w:rsid w:val="00C30652"/>
    <w:rsid w:val="00C310F7"/>
    <w:rsid w:val="00C315C1"/>
    <w:rsid w:val="00C31725"/>
    <w:rsid w:val="00C317D7"/>
    <w:rsid w:val="00C32016"/>
    <w:rsid w:val="00C32133"/>
    <w:rsid w:val="00C326BF"/>
    <w:rsid w:val="00C332D7"/>
    <w:rsid w:val="00C33301"/>
    <w:rsid w:val="00C339FD"/>
    <w:rsid w:val="00C33C49"/>
    <w:rsid w:val="00C34353"/>
    <w:rsid w:val="00C34467"/>
    <w:rsid w:val="00C3461E"/>
    <w:rsid w:val="00C351AA"/>
    <w:rsid w:val="00C35C7A"/>
    <w:rsid w:val="00C36190"/>
    <w:rsid w:val="00C369AA"/>
    <w:rsid w:val="00C36F0F"/>
    <w:rsid w:val="00C37058"/>
    <w:rsid w:val="00C3723D"/>
    <w:rsid w:val="00C373D1"/>
    <w:rsid w:val="00C3757F"/>
    <w:rsid w:val="00C37668"/>
    <w:rsid w:val="00C377CB"/>
    <w:rsid w:val="00C378C0"/>
    <w:rsid w:val="00C4025B"/>
    <w:rsid w:val="00C402D6"/>
    <w:rsid w:val="00C4047C"/>
    <w:rsid w:val="00C4084F"/>
    <w:rsid w:val="00C40AD6"/>
    <w:rsid w:val="00C40B98"/>
    <w:rsid w:val="00C40BF5"/>
    <w:rsid w:val="00C425C6"/>
    <w:rsid w:val="00C42981"/>
    <w:rsid w:val="00C42D6B"/>
    <w:rsid w:val="00C4399C"/>
    <w:rsid w:val="00C43DF5"/>
    <w:rsid w:val="00C43F54"/>
    <w:rsid w:val="00C44315"/>
    <w:rsid w:val="00C46096"/>
    <w:rsid w:val="00C46292"/>
    <w:rsid w:val="00C462A5"/>
    <w:rsid w:val="00C46549"/>
    <w:rsid w:val="00C46B60"/>
    <w:rsid w:val="00C46F08"/>
    <w:rsid w:val="00C4753F"/>
    <w:rsid w:val="00C47D3F"/>
    <w:rsid w:val="00C50033"/>
    <w:rsid w:val="00C506F0"/>
    <w:rsid w:val="00C5075D"/>
    <w:rsid w:val="00C50B70"/>
    <w:rsid w:val="00C50BE6"/>
    <w:rsid w:val="00C50DD0"/>
    <w:rsid w:val="00C5111F"/>
    <w:rsid w:val="00C514CF"/>
    <w:rsid w:val="00C51B64"/>
    <w:rsid w:val="00C522E5"/>
    <w:rsid w:val="00C52830"/>
    <w:rsid w:val="00C52C3C"/>
    <w:rsid w:val="00C52DD3"/>
    <w:rsid w:val="00C5360D"/>
    <w:rsid w:val="00C53A0B"/>
    <w:rsid w:val="00C53DDA"/>
    <w:rsid w:val="00C54044"/>
    <w:rsid w:val="00C54665"/>
    <w:rsid w:val="00C547B6"/>
    <w:rsid w:val="00C54B1A"/>
    <w:rsid w:val="00C54F47"/>
    <w:rsid w:val="00C55099"/>
    <w:rsid w:val="00C552D2"/>
    <w:rsid w:val="00C55A31"/>
    <w:rsid w:val="00C55B20"/>
    <w:rsid w:val="00C5627E"/>
    <w:rsid w:val="00C56689"/>
    <w:rsid w:val="00C56F4C"/>
    <w:rsid w:val="00C5741B"/>
    <w:rsid w:val="00C5795D"/>
    <w:rsid w:val="00C57BA9"/>
    <w:rsid w:val="00C57E75"/>
    <w:rsid w:val="00C57EFB"/>
    <w:rsid w:val="00C57F5A"/>
    <w:rsid w:val="00C6001C"/>
    <w:rsid w:val="00C602E4"/>
    <w:rsid w:val="00C60D28"/>
    <w:rsid w:val="00C6102E"/>
    <w:rsid w:val="00C61280"/>
    <w:rsid w:val="00C615B6"/>
    <w:rsid w:val="00C615BF"/>
    <w:rsid w:val="00C6170D"/>
    <w:rsid w:val="00C61A16"/>
    <w:rsid w:val="00C61DB3"/>
    <w:rsid w:val="00C61E68"/>
    <w:rsid w:val="00C61FAD"/>
    <w:rsid w:val="00C61FCB"/>
    <w:rsid w:val="00C62257"/>
    <w:rsid w:val="00C62919"/>
    <w:rsid w:val="00C62A77"/>
    <w:rsid w:val="00C62B27"/>
    <w:rsid w:val="00C63227"/>
    <w:rsid w:val="00C632F9"/>
    <w:rsid w:val="00C635E2"/>
    <w:rsid w:val="00C642C1"/>
    <w:rsid w:val="00C645C9"/>
    <w:rsid w:val="00C646D6"/>
    <w:rsid w:val="00C649DD"/>
    <w:rsid w:val="00C64CE4"/>
    <w:rsid w:val="00C651B5"/>
    <w:rsid w:val="00C66167"/>
    <w:rsid w:val="00C66511"/>
    <w:rsid w:val="00C67A68"/>
    <w:rsid w:val="00C67C77"/>
    <w:rsid w:val="00C705AE"/>
    <w:rsid w:val="00C7079D"/>
    <w:rsid w:val="00C707C9"/>
    <w:rsid w:val="00C70B10"/>
    <w:rsid w:val="00C70C2D"/>
    <w:rsid w:val="00C7197C"/>
    <w:rsid w:val="00C71ABC"/>
    <w:rsid w:val="00C71DBA"/>
    <w:rsid w:val="00C71F36"/>
    <w:rsid w:val="00C7211E"/>
    <w:rsid w:val="00C72793"/>
    <w:rsid w:val="00C72957"/>
    <w:rsid w:val="00C72C27"/>
    <w:rsid w:val="00C72C99"/>
    <w:rsid w:val="00C72CD4"/>
    <w:rsid w:val="00C73A0E"/>
    <w:rsid w:val="00C73B0A"/>
    <w:rsid w:val="00C73B2D"/>
    <w:rsid w:val="00C74019"/>
    <w:rsid w:val="00C74870"/>
    <w:rsid w:val="00C74913"/>
    <w:rsid w:val="00C74E1D"/>
    <w:rsid w:val="00C75B91"/>
    <w:rsid w:val="00C7634E"/>
    <w:rsid w:val="00C764C7"/>
    <w:rsid w:val="00C76B75"/>
    <w:rsid w:val="00C76BDE"/>
    <w:rsid w:val="00C77619"/>
    <w:rsid w:val="00C77CF8"/>
    <w:rsid w:val="00C803D5"/>
    <w:rsid w:val="00C808D9"/>
    <w:rsid w:val="00C80B4B"/>
    <w:rsid w:val="00C80E68"/>
    <w:rsid w:val="00C80ECD"/>
    <w:rsid w:val="00C817F9"/>
    <w:rsid w:val="00C81FDF"/>
    <w:rsid w:val="00C82178"/>
    <w:rsid w:val="00C82C41"/>
    <w:rsid w:val="00C82D45"/>
    <w:rsid w:val="00C83EFE"/>
    <w:rsid w:val="00C8416B"/>
    <w:rsid w:val="00C842FD"/>
    <w:rsid w:val="00C84653"/>
    <w:rsid w:val="00C84D1D"/>
    <w:rsid w:val="00C85408"/>
    <w:rsid w:val="00C85526"/>
    <w:rsid w:val="00C856D5"/>
    <w:rsid w:val="00C85A26"/>
    <w:rsid w:val="00C85A86"/>
    <w:rsid w:val="00C85B60"/>
    <w:rsid w:val="00C85BFD"/>
    <w:rsid w:val="00C85C70"/>
    <w:rsid w:val="00C864A0"/>
    <w:rsid w:val="00C865BB"/>
    <w:rsid w:val="00C86C89"/>
    <w:rsid w:val="00C86D3A"/>
    <w:rsid w:val="00C86F99"/>
    <w:rsid w:val="00C86FDF"/>
    <w:rsid w:val="00C873D4"/>
    <w:rsid w:val="00C876FB"/>
    <w:rsid w:val="00C87E2F"/>
    <w:rsid w:val="00C87FBF"/>
    <w:rsid w:val="00C87FF0"/>
    <w:rsid w:val="00C91496"/>
    <w:rsid w:val="00C91A05"/>
    <w:rsid w:val="00C91BF3"/>
    <w:rsid w:val="00C91E35"/>
    <w:rsid w:val="00C91F98"/>
    <w:rsid w:val="00C920DB"/>
    <w:rsid w:val="00C9210E"/>
    <w:rsid w:val="00C92AC4"/>
    <w:rsid w:val="00C92F4C"/>
    <w:rsid w:val="00C92FE3"/>
    <w:rsid w:val="00C935B4"/>
    <w:rsid w:val="00C93BA3"/>
    <w:rsid w:val="00C9463F"/>
    <w:rsid w:val="00C94721"/>
    <w:rsid w:val="00C95172"/>
    <w:rsid w:val="00C95211"/>
    <w:rsid w:val="00C956CE"/>
    <w:rsid w:val="00C957FB"/>
    <w:rsid w:val="00C95F4E"/>
    <w:rsid w:val="00C96222"/>
    <w:rsid w:val="00C9626A"/>
    <w:rsid w:val="00C96C8C"/>
    <w:rsid w:val="00C96F66"/>
    <w:rsid w:val="00C970BD"/>
    <w:rsid w:val="00C97515"/>
    <w:rsid w:val="00C9758B"/>
    <w:rsid w:val="00C97665"/>
    <w:rsid w:val="00C977F6"/>
    <w:rsid w:val="00C97855"/>
    <w:rsid w:val="00CA0285"/>
    <w:rsid w:val="00CA05D8"/>
    <w:rsid w:val="00CA0733"/>
    <w:rsid w:val="00CA0854"/>
    <w:rsid w:val="00CA0C31"/>
    <w:rsid w:val="00CA0E52"/>
    <w:rsid w:val="00CA11DD"/>
    <w:rsid w:val="00CA1232"/>
    <w:rsid w:val="00CA13DE"/>
    <w:rsid w:val="00CA1D2B"/>
    <w:rsid w:val="00CA1F62"/>
    <w:rsid w:val="00CA22E3"/>
    <w:rsid w:val="00CA2331"/>
    <w:rsid w:val="00CA23F5"/>
    <w:rsid w:val="00CA2C23"/>
    <w:rsid w:val="00CA312D"/>
    <w:rsid w:val="00CA3DCC"/>
    <w:rsid w:val="00CA3E6C"/>
    <w:rsid w:val="00CA4422"/>
    <w:rsid w:val="00CA4A89"/>
    <w:rsid w:val="00CA5359"/>
    <w:rsid w:val="00CA53D3"/>
    <w:rsid w:val="00CA54B2"/>
    <w:rsid w:val="00CA569C"/>
    <w:rsid w:val="00CA5A04"/>
    <w:rsid w:val="00CA5AD7"/>
    <w:rsid w:val="00CA5CF5"/>
    <w:rsid w:val="00CA5E0E"/>
    <w:rsid w:val="00CA605A"/>
    <w:rsid w:val="00CA66BF"/>
    <w:rsid w:val="00CA69B4"/>
    <w:rsid w:val="00CA7767"/>
    <w:rsid w:val="00CA77D7"/>
    <w:rsid w:val="00CB08CA"/>
    <w:rsid w:val="00CB08D6"/>
    <w:rsid w:val="00CB0976"/>
    <w:rsid w:val="00CB129A"/>
    <w:rsid w:val="00CB15E5"/>
    <w:rsid w:val="00CB1A5C"/>
    <w:rsid w:val="00CB212B"/>
    <w:rsid w:val="00CB2B7F"/>
    <w:rsid w:val="00CB3615"/>
    <w:rsid w:val="00CB383F"/>
    <w:rsid w:val="00CB3DF3"/>
    <w:rsid w:val="00CB3DFE"/>
    <w:rsid w:val="00CB406E"/>
    <w:rsid w:val="00CB4433"/>
    <w:rsid w:val="00CB4762"/>
    <w:rsid w:val="00CB47DC"/>
    <w:rsid w:val="00CB489E"/>
    <w:rsid w:val="00CB4B36"/>
    <w:rsid w:val="00CB5901"/>
    <w:rsid w:val="00CB6217"/>
    <w:rsid w:val="00CB637F"/>
    <w:rsid w:val="00CB68C6"/>
    <w:rsid w:val="00CB68FC"/>
    <w:rsid w:val="00CB6912"/>
    <w:rsid w:val="00CB6BEC"/>
    <w:rsid w:val="00CB6ECA"/>
    <w:rsid w:val="00CB71E7"/>
    <w:rsid w:val="00CB73A0"/>
    <w:rsid w:val="00CB7865"/>
    <w:rsid w:val="00CB78EF"/>
    <w:rsid w:val="00CB7989"/>
    <w:rsid w:val="00CB7E3A"/>
    <w:rsid w:val="00CB7E3E"/>
    <w:rsid w:val="00CC0036"/>
    <w:rsid w:val="00CC02FA"/>
    <w:rsid w:val="00CC06C0"/>
    <w:rsid w:val="00CC08FC"/>
    <w:rsid w:val="00CC0C98"/>
    <w:rsid w:val="00CC1276"/>
    <w:rsid w:val="00CC1352"/>
    <w:rsid w:val="00CC16DB"/>
    <w:rsid w:val="00CC1899"/>
    <w:rsid w:val="00CC23DF"/>
    <w:rsid w:val="00CC267A"/>
    <w:rsid w:val="00CC2A64"/>
    <w:rsid w:val="00CC2A99"/>
    <w:rsid w:val="00CC2C84"/>
    <w:rsid w:val="00CC2D0A"/>
    <w:rsid w:val="00CC2F55"/>
    <w:rsid w:val="00CC2FAD"/>
    <w:rsid w:val="00CC3158"/>
    <w:rsid w:val="00CC3FCB"/>
    <w:rsid w:val="00CC431D"/>
    <w:rsid w:val="00CC4619"/>
    <w:rsid w:val="00CC4AB8"/>
    <w:rsid w:val="00CC5D05"/>
    <w:rsid w:val="00CC5D56"/>
    <w:rsid w:val="00CC6AE0"/>
    <w:rsid w:val="00CC7351"/>
    <w:rsid w:val="00CC75E4"/>
    <w:rsid w:val="00CC7C51"/>
    <w:rsid w:val="00CD05D3"/>
    <w:rsid w:val="00CD0900"/>
    <w:rsid w:val="00CD096F"/>
    <w:rsid w:val="00CD1167"/>
    <w:rsid w:val="00CD158C"/>
    <w:rsid w:val="00CD1895"/>
    <w:rsid w:val="00CD25DC"/>
    <w:rsid w:val="00CD28EB"/>
    <w:rsid w:val="00CD2A58"/>
    <w:rsid w:val="00CD3100"/>
    <w:rsid w:val="00CD3368"/>
    <w:rsid w:val="00CD33B8"/>
    <w:rsid w:val="00CD37A4"/>
    <w:rsid w:val="00CD3AC6"/>
    <w:rsid w:val="00CD3EF1"/>
    <w:rsid w:val="00CD48F7"/>
    <w:rsid w:val="00CD49F0"/>
    <w:rsid w:val="00CD4D29"/>
    <w:rsid w:val="00CD502C"/>
    <w:rsid w:val="00CD59D6"/>
    <w:rsid w:val="00CD62B3"/>
    <w:rsid w:val="00CD68E3"/>
    <w:rsid w:val="00CD691A"/>
    <w:rsid w:val="00CD6AF4"/>
    <w:rsid w:val="00CD6E02"/>
    <w:rsid w:val="00CD6EBA"/>
    <w:rsid w:val="00CD6FE1"/>
    <w:rsid w:val="00CD7508"/>
    <w:rsid w:val="00CD756A"/>
    <w:rsid w:val="00CD7890"/>
    <w:rsid w:val="00CD7D6F"/>
    <w:rsid w:val="00CD7F01"/>
    <w:rsid w:val="00CE0410"/>
    <w:rsid w:val="00CE0630"/>
    <w:rsid w:val="00CE0E4E"/>
    <w:rsid w:val="00CE1407"/>
    <w:rsid w:val="00CE1B7F"/>
    <w:rsid w:val="00CE2447"/>
    <w:rsid w:val="00CE25F9"/>
    <w:rsid w:val="00CE2EF5"/>
    <w:rsid w:val="00CE2F14"/>
    <w:rsid w:val="00CE3030"/>
    <w:rsid w:val="00CE3371"/>
    <w:rsid w:val="00CE37FC"/>
    <w:rsid w:val="00CE3B97"/>
    <w:rsid w:val="00CE3DC8"/>
    <w:rsid w:val="00CE4F87"/>
    <w:rsid w:val="00CE58E6"/>
    <w:rsid w:val="00CE5C72"/>
    <w:rsid w:val="00CE6E58"/>
    <w:rsid w:val="00CE76A9"/>
    <w:rsid w:val="00CE7997"/>
    <w:rsid w:val="00CE7A48"/>
    <w:rsid w:val="00CE7FC9"/>
    <w:rsid w:val="00CF00AA"/>
    <w:rsid w:val="00CF02CD"/>
    <w:rsid w:val="00CF26F1"/>
    <w:rsid w:val="00CF3954"/>
    <w:rsid w:val="00CF3AD2"/>
    <w:rsid w:val="00CF49B8"/>
    <w:rsid w:val="00CF4D72"/>
    <w:rsid w:val="00CF5472"/>
    <w:rsid w:val="00CF5C23"/>
    <w:rsid w:val="00CF6271"/>
    <w:rsid w:val="00CF69CE"/>
    <w:rsid w:val="00CF6F1F"/>
    <w:rsid w:val="00CF7684"/>
    <w:rsid w:val="00CF77B6"/>
    <w:rsid w:val="00CF79CF"/>
    <w:rsid w:val="00CF7A91"/>
    <w:rsid w:val="00D00318"/>
    <w:rsid w:val="00D004AF"/>
    <w:rsid w:val="00D00EAD"/>
    <w:rsid w:val="00D012CA"/>
    <w:rsid w:val="00D015ED"/>
    <w:rsid w:val="00D01644"/>
    <w:rsid w:val="00D01D6F"/>
    <w:rsid w:val="00D01E1E"/>
    <w:rsid w:val="00D01EB2"/>
    <w:rsid w:val="00D02019"/>
    <w:rsid w:val="00D0206D"/>
    <w:rsid w:val="00D024EF"/>
    <w:rsid w:val="00D0281B"/>
    <w:rsid w:val="00D02858"/>
    <w:rsid w:val="00D028C1"/>
    <w:rsid w:val="00D0307C"/>
    <w:rsid w:val="00D03952"/>
    <w:rsid w:val="00D03D44"/>
    <w:rsid w:val="00D03EED"/>
    <w:rsid w:val="00D03EFA"/>
    <w:rsid w:val="00D04991"/>
    <w:rsid w:val="00D06047"/>
    <w:rsid w:val="00D0704E"/>
    <w:rsid w:val="00D0723B"/>
    <w:rsid w:val="00D10172"/>
    <w:rsid w:val="00D107C7"/>
    <w:rsid w:val="00D1096B"/>
    <w:rsid w:val="00D109A0"/>
    <w:rsid w:val="00D10B78"/>
    <w:rsid w:val="00D11198"/>
    <w:rsid w:val="00D11254"/>
    <w:rsid w:val="00D113E9"/>
    <w:rsid w:val="00D1145B"/>
    <w:rsid w:val="00D11B4B"/>
    <w:rsid w:val="00D12835"/>
    <w:rsid w:val="00D12BEE"/>
    <w:rsid w:val="00D12EE2"/>
    <w:rsid w:val="00D13091"/>
    <w:rsid w:val="00D13141"/>
    <w:rsid w:val="00D14C3F"/>
    <w:rsid w:val="00D14D6A"/>
    <w:rsid w:val="00D15002"/>
    <w:rsid w:val="00D15063"/>
    <w:rsid w:val="00D1537D"/>
    <w:rsid w:val="00D155FD"/>
    <w:rsid w:val="00D1576D"/>
    <w:rsid w:val="00D15EF0"/>
    <w:rsid w:val="00D16BDC"/>
    <w:rsid w:val="00D175EE"/>
    <w:rsid w:val="00D17990"/>
    <w:rsid w:val="00D17A11"/>
    <w:rsid w:val="00D202CD"/>
    <w:rsid w:val="00D20402"/>
    <w:rsid w:val="00D20A90"/>
    <w:rsid w:val="00D21525"/>
    <w:rsid w:val="00D21782"/>
    <w:rsid w:val="00D21CF7"/>
    <w:rsid w:val="00D21D74"/>
    <w:rsid w:val="00D21E25"/>
    <w:rsid w:val="00D2269C"/>
    <w:rsid w:val="00D22E90"/>
    <w:rsid w:val="00D231D6"/>
    <w:rsid w:val="00D2409F"/>
    <w:rsid w:val="00D24670"/>
    <w:rsid w:val="00D2486C"/>
    <w:rsid w:val="00D2516A"/>
    <w:rsid w:val="00D25925"/>
    <w:rsid w:val="00D259C8"/>
    <w:rsid w:val="00D25A33"/>
    <w:rsid w:val="00D25C99"/>
    <w:rsid w:val="00D2649F"/>
    <w:rsid w:val="00D26673"/>
    <w:rsid w:val="00D26AD4"/>
    <w:rsid w:val="00D27553"/>
    <w:rsid w:val="00D27B0D"/>
    <w:rsid w:val="00D27CAA"/>
    <w:rsid w:val="00D27F51"/>
    <w:rsid w:val="00D27F65"/>
    <w:rsid w:val="00D27FE4"/>
    <w:rsid w:val="00D301D5"/>
    <w:rsid w:val="00D3046C"/>
    <w:rsid w:val="00D304C2"/>
    <w:rsid w:val="00D30588"/>
    <w:rsid w:val="00D30C8E"/>
    <w:rsid w:val="00D31108"/>
    <w:rsid w:val="00D31344"/>
    <w:rsid w:val="00D313E8"/>
    <w:rsid w:val="00D3162C"/>
    <w:rsid w:val="00D319D6"/>
    <w:rsid w:val="00D31BE9"/>
    <w:rsid w:val="00D31CEB"/>
    <w:rsid w:val="00D31E81"/>
    <w:rsid w:val="00D32343"/>
    <w:rsid w:val="00D325F7"/>
    <w:rsid w:val="00D335C3"/>
    <w:rsid w:val="00D33B95"/>
    <w:rsid w:val="00D33CE5"/>
    <w:rsid w:val="00D343E8"/>
    <w:rsid w:val="00D34429"/>
    <w:rsid w:val="00D347E6"/>
    <w:rsid w:val="00D36A79"/>
    <w:rsid w:val="00D36C77"/>
    <w:rsid w:val="00D370C1"/>
    <w:rsid w:val="00D37367"/>
    <w:rsid w:val="00D37C3E"/>
    <w:rsid w:val="00D37F93"/>
    <w:rsid w:val="00D4045E"/>
    <w:rsid w:val="00D4155C"/>
    <w:rsid w:val="00D417CE"/>
    <w:rsid w:val="00D418E8"/>
    <w:rsid w:val="00D4194C"/>
    <w:rsid w:val="00D41A72"/>
    <w:rsid w:val="00D41E18"/>
    <w:rsid w:val="00D4220E"/>
    <w:rsid w:val="00D427D4"/>
    <w:rsid w:val="00D42DE5"/>
    <w:rsid w:val="00D42DED"/>
    <w:rsid w:val="00D42F20"/>
    <w:rsid w:val="00D42FE6"/>
    <w:rsid w:val="00D4499E"/>
    <w:rsid w:val="00D44C62"/>
    <w:rsid w:val="00D44DF8"/>
    <w:rsid w:val="00D44EEF"/>
    <w:rsid w:val="00D4531F"/>
    <w:rsid w:val="00D45323"/>
    <w:rsid w:val="00D455F1"/>
    <w:rsid w:val="00D456B0"/>
    <w:rsid w:val="00D45AFC"/>
    <w:rsid w:val="00D45C49"/>
    <w:rsid w:val="00D45FAE"/>
    <w:rsid w:val="00D46351"/>
    <w:rsid w:val="00D473B2"/>
    <w:rsid w:val="00D47D3A"/>
    <w:rsid w:val="00D47DE3"/>
    <w:rsid w:val="00D47E2D"/>
    <w:rsid w:val="00D502D9"/>
    <w:rsid w:val="00D5040A"/>
    <w:rsid w:val="00D50A9B"/>
    <w:rsid w:val="00D50C37"/>
    <w:rsid w:val="00D51127"/>
    <w:rsid w:val="00D51901"/>
    <w:rsid w:val="00D51F66"/>
    <w:rsid w:val="00D52591"/>
    <w:rsid w:val="00D534B9"/>
    <w:rsid w:val="00D5384F"/>
    <w:rsid w:val="00D53B30"/>
    <w:rsid w:val="00D548C5"/>
    <w:rsid w:val="00D54BE6"/>
    <w:rsid w:val="00D55366"/>
    <w:rsid w:val="00D554BA"/>
    <w:rsid w:val="00D56625"/>
    <w:rsid w:val="00D5663A"/>
    <w:rsid w:val="00D56699"/>
    <w:rsid w:val="00D56C47"/>
    <w:rsid w:val="00D57968"/>
    <w:rsid w:val="00D57C56"/>
    <w:rsid w:val="00D57E69"/>
    <w:rsid w:val="00D57ED4"/>
    <w:rsid w:val="00D602DA"/>
    <w:rsid w:val="00D602F7"/>
    <w:rsid w:val="00D60A95"/>
    <w:rsid w:val="00D60BF0"/>
    <w:rsid w:val="00D60EAB"/>
    <w:rsid w:val="00D6132C"/>
    <w:rsid w:val="00D613BB"/>
    <w:rsid w:val="00D61670"/>
    <w:rsid w:val="00D620C6"/>
    <w:rsid w:val="00D6289D"/>
    <w:rsid w:val="00D62C95"/>
    <w:rsid w:val="00D632D3"/>
    <w:rsid w:val="00D63B95"/>
    <w:rsid w:val="00D63EB7"/>
    <w:rsid w:val="00D63FF9"/>
    <w:rsid w:val="00D640CE"/>
    <w:rsid w:val="00D641DE"/>
    <w:rsid w:val="00D649B0"/>
    <w:rsid w:val="00D64B82"/>
    <w:rsid w:val="00D6526D"/>
    <w:rsid w:val="00D655A4"/>
    <w:rsid w:val="00D65B08"/>
    <w:rsid w:val="00D66008"/>
    <w:rsid w:val="00D66AB3"/>
    <w:rsid w:val="00D66B1F"/>
    <w:rsid w:val="00D66EFD"/>
    <w:rsid w:val="00D670FD"/>
    <w:rsid w:val="00D673F8"/>
    <w:rsid w:val="00D67765"/>
    <w:rsid w:val="00D678DD"/>
    <w:rsid w:val="00D67B95"/>
    <w:rsid w:val="00D67D02"/>
    <w:rsid w:val="00D7009D"/>
    <w:rsid w:val="00D705CB"/>
    <w:rsid w:val="00D70793"/>
    <w:rsid w:val="00D709DE"/>
    <w:rsid w:val="00D70F47"/>
    <w:rsid w:val="00D70FFB"/>
    <w:rsid w:val="00D7116F"/>
    <w:rsid w:val="00D716CF"/>
    <w:rsid w:val="00D71CD8"/>
    <w:rsid w:val="00D71E4D"/>
    <w:rsid w:val="00D72B9D"/>
    <w:rsid w:val="00D72F8E"/>
    <w:rsid w:val="00D731F7"/>
    <w:rsid w:val="00D734BD"/>
    <w:rsid w:val="00D734EC"/>
    <w:rsid w:val="00D73A7E"/>
    <w:rsid w:val="00D74278"/>
    <w:rsid w:val="00D7441D"/>
    <w:rsid w:val="00D748F0"/>
    <w:rsid w:val="00D7494D"/>
    <w:rsid w:val="00D74C3B"/>
    <w:rsid w:val="00D74D6F"/>
    <w:rsid w:val="00D74E20"/>
    <w:rsid w:val="00D753D2"/>
    <w:rsid w:val="00D75467"/>
    <w:rsid w:val="00D7562A"/>
    <w:rsid w:val="00D7598C"/>
    <w:rsid w:val="00D765E3"/>
    <w:rsid w:val="00D766F7"/>
    <w:rsid w:val="00D769F0"/>
    <w:rsid w:val="00D76C4A"/>
    <w:rsid w:val="00D77736"/>
    <w:rsid w:val="00D77B0A"/>
    <w:rsid w:val="00D80035"/>
    <w:rsid w:val="00D80A27"/>
    <w:rsid w:val="00D81045"/>
    <w:rsid w:val="00D8113E"/>
    <w:rsid w:val="00D811EE"/>
    <w:rsid w:val="00D818B8"/>
    <w:rsid w:val="00D820D7"/>
    <w:rsid w:val="00D82245"/>
    <w:rsid w:val="00D829B0"/>
    <w:rsid w:val="00D82FD6"/>
    <w:rsid w:val="00D830CD"/>
    <w:rsid w:val="00D8355D"/>
    <w:rsid w:val="00D83D21"/>
    <w:rsid w:val="00D83ECA"/>
    <w:rsid w:val="00D841A1"/>
    <w:rsid w:val="00D8435E"/>
    <w:rsid w:val="00D84786"/>
    <w:rsid w:val="00D84D38"/>
    <w:rsid w:val="00D85EDA"/>
    <w:rsid w:val="00D901F2"/>
    <w:rsid w:val="00D9080C"/>
    <w:rsid w:val="00D90914"/>
    <w:rsid w:val="00D9126B"/>
    <w:rsid w:val="00D912FC"/>
    <w:rsid w:val="00D91414"/>
    <w:rsid w:val="00D92369"/>
    <w:rsid w:val="00D92370"/>
    <w:rsid w:val="00D92394"/>
    <w:rsid w:val="00D9249B"/>
    <w:rsid w:val="00D92E9F"/>
    <w:rsid w:val="00D930D8"/>
    <w:rsid w:val="00D93592"/>
    <w:rsid w:val="00D9401F"/>
    <w:rsid w:val="00D94552"/>
    <w:rsid w:val="00D9458B"/>
    <w:rsid w:val="00D945BD"/>
    <w:rsid w:val="00D94840"/>
    <w:rsid w:val="00D94FCF"/>
    <w:rsid w:val="00D94FFB"/>
    <w:rsid w:val="00D95271"/>
    <w:rsid w:val="00D953A8"/>
    <w:rsid w:val="00D9545C"/>
    <w:rsid w:val="00D955DD"/>
    <w:rsid w:val="00D958E5"/>
    <w:rsid w:val="00D95BEE"/>
    <w:rsid w:val="00D96DAC"/>
    <w:rsid w:val="00D97064"/>
    <w:rsid w:val="00D9743D"/>
    <w:rsid w:val="00D976E6"/>
    <w:rsid w:val="00D97743"/>
    <w:rsid w:val="00D979C9"/>
    <w:rsid w:val="00D97B1E"/>
    <w:rsid w:val="00D97E98"/>
    <w:rsid w:val="00DA0447"/>
    <w:rsid w:val="00DA13FD"/>
    <w:rsid w:val="00DA146A"/>
    <w:rsid w:val="00DA18AD"/>
    <w:rsid w:val="00DA2874"/>
    <w:rsid w:val="00DA29A3"/>
    <w:rsid w:val="00DA2BA9"/>
    <w:rsid w:val="00DA2F6D"/>
    <w:rsid w:val="00DA343A"/>
    <w:rsid w:val="00DA3B78"/>
    <w:rsid w:val="00DA4075"/>
    <w:rsid w:val="00DA43D9"/>
    <w:rsid w:val="00DA4464"/>
    <w:rsid w:val="00DA463D"/>
    <w:rsid w:val="00DA47D9"/>
    <w:rsid w:val="00DA4BE1"/>
    <w:rsid w:val="00DA542E"/>
    <w:rsid w:val="00DA59FE"/>
    <w:rsid w:val="00DA5A74"/>
    <w:rsid w:val="00DA5FBD"/>
    <w:rsid w:val="00DA609F"/>
    <w:rsid w:val="00DA69FF"/>
    <w:rsid w:val="00DA6CEB"/>
    <w:rsid w:val="00DA6EDD"/>
    <w:rsid w:val="00DA7A44"/>
    <w:rsid w:val="00DA7B0A"/>
    <w:rsid w:val="00DA7F38"/>
    <w:rsid w:val="00DB0108"/>
    <w:rsid w:val="00DB02A2"/>
    <w:rsid w:val="00DB032A"/>
    <w:rsid w:val="00DB151A"/>
    <w:rsid w:val="00DB1679"/>
    <w:rsid w:val="00DB16CC"/>
    <w:rsid w:val="00DB1DEF"/>
    <w:rsid w:val="00DB1E2C"/>
    <w:rsid w:val="00DB1F88"/>
    <w:rsid w:val="00DB2210"/>
    <w:rsid w:val="00DB27BC"/>
    <w:rsid w:val="00DB31B2"/>
    <w:rsid w:val="00DB3486"/>
    <w:rsid w:val="00DB34BD"/>
    <w:rsid w:val="00DB3514"/>
    <w:rsid w:val="00DB41C7"/>
    <w:rsid w:val="00DB4595"/>
    <w:rsid w:val="00DB47BC"/>
    <w:rsid w:val="00DB4D92"/>
    <w:rsid w:val="00DB4DBF"/>
    <w:rsid w:val="00DB5097"/>
    <w:rsid w:val="00DB51F9"/>
    <w:rsid w:val="00DB5D78"/>
    <w:rsid w:val="00DB609B"/>
    <w:rsid w:val="00DB6567"/>
    <w:rsid w:val="00DC037F"/>
    <w:rsid w:val="00DC068E"/>
    <w:rsid w:val="00DC077C"/>
    <w:rsid w:val="00DC091E"/>
    <w:rsid w:val="00DC1730"/>
    <w:rsid w:val="00DC1D52"/>
    <w:rsid w:val="00DC1F2A"/>
    <w:rsid w:val="00DC245F"/>
    <w:rsid w:val="00DC24D1"/>
    <w:rsid w:val="00DC3AF6"/>
    <w:rsid w:val="00DC3E3D"/>
    <w:rsid w:val="00DC4DB2"/>
    <w:rsid w:val="00DC4F9B"/>
    <w:rsid w:val="00DC503E"/>
    <w:rsid w:val="00DC5080"/>
    <w:rsid w:val="00DC5325"/>
    <w:rsid w:val="00DC538E"/>
    <w:rsid w:val="00DC5CFD"/>
    <w:rsid w:val="00DC5D45"/>
    <w:rsid w:val="00DC66DA"/>
    <w:rsid w:val="00DC66F6"/>
    <w:rsid w:val="00DC6832"/>
    <w:rsid w:val="00DC76A3"/>
    <w:rsid w:val="00DC7816"/>
    <w:rsid w:val="00DC7CB2"/>
    <w:rsid w:val="00DD0424"/>
    <w:rsid w:val="00DD0DB2"/>
    <w:rsid w:val="00DD13AE"/>
    <w:rsid w:val="00DD154A"/>
    <w:rsid w:val="00DD218C"/>
    <w:rsid w:val="00DD2882"/>
    <w:rsid w:val="00DD28BC"/>
    <w:rsid w:val="00DD296F"/>
    <w:rsid w:val="00DD2D40"/>
    <w:rsid w:val="00DD2E5E"/>
    <w:rsid w:val="00DD336F"/>
    <w:rsid w:val="00DD36EF"/>
    <w:rsid w:val="00DD3728"/>
    <w:rsid w:val="00DD40EB"/>
    <w:rsid w:val="00DD4307"/>
    <w:rsid w:val="00DD4469"/>
    <w:rsid w:val="00DD482B"/>
    <w:rsid w:val="00DD4A86"/>
    <w:rsid w:val="00DD4CCF"/>
    <w:rsid w:val="00DD4CF2"/>
    <w:rsid w:val="00DD50F1"/>
    <w:rsid w:val="00DD6047"/>
    <w:rsid w:val="00DD63AA"/>
    <w:rsid w:val="00DD6456"/>
    <w:rsid w:val="00DD691D"/>
    <w:rsid w:val="00DD72F4"/>
    <w:rsid w:val="00DD7314"/>
    <w:rsid w:val="00DD77A8"/>
    <w:rsid w:val="00DE08B2"/>
    <w:rsid w:val="00DE17EA"/>
    <w:rsid w:val="00DE1A27"/>
    <w:rsid w:val="00DE1D4A"/>
    <w:rsid w:val="00DE1E23"/>
    <w:rsid w:val="00DE1E3C"/>
    <w:rsid w:val="00DE22FF"/>
    <w:rsid w:val="00DE230D"/>
    <w:rsid w:val="00DE248A"/>
    <w:rsid w:val="00DE2566"/>
    <w:rsid w:val="00DE28C2"/>
    <w:rsid w:val="00DE2900"/>
    <w:rsid w:val="00DE2B9F"/>
    <w:rsid w:val="00DE2DA4"/>
    <w:rsid w:val="00DE309F"/>
    <w:rsid w:val="00DE3761"/>
    <w:rsid w:val="00DE3802"/>
    <w:rsid w:val="00DE3AFD"/>
    <w:rsid w:val="00DE4324"/>
    <w:rsid w:val="00DE44C6"/>
    <w:rsid w:val="00DE5535"/>
    <w:rsid w:val="00DE5963"/>
    <w:rsid w:val="00DE5A1D"/>
    <w:rsid w:val="00DE611B"/>
    <w:rsid w:val="00DE65D1"/>
    <w:rsid w:val="00DE6653"/>
    <w:rsid w:val="00DE6A38"/>
    <w:rsid w:val="00DE7DEC"/>
    <w:rsid w:val="00DF03C5"/>
    <w:rsid w:val="00DF0536"/>
    <w:rsid w:val="00DF069E"/>
    <w:rsid w:val="00DF27D9"/>
    <w:rsid w:val="00DF2B0D"/>
    <w:rsid w:val="00DF305A"/>
    <w:rsid w:val="00DF339A"/>
    <w:rsid w:val="00DF387D"/>
    <w:rsid w:val="00DF4D24"/>
    <w:rsid w:val="00DF4DD8"/>
    <w:rsid w:val="00DF53D9"/>
    <w:rsid w:val="00DF5581"/>
    <w:rsid w:val="00DF5DB4"/>
    <w:rsid w:val="00DF6009"/>
    <w:rsid w:val="00DF656C"/>
    <w:rsid w:val="00DF65BE"/>
    <w:rsid w:val="00DF6C01"/>
    <w:rsid w:val="00DF7EA4"/>
    <w:rsid w:val="00E006E3"/>
    <w:rsid w:val="00E0082F"/>
    <w:rsid w:val="00E00D99"/>
    <w:rsid w:val="00E01727"/>
    <w:rsid w:val="00E026EF"/>
    <w:rsid w:val="00E0275C"/>
    <w:rsid w:val="00E02888"/>
    <w:rsid w:val="00E02A7C"/>
    <w:rsid w:val="00E03125"/>
    <w:rsid w:val="00E035AC"/>
    <w:rsid w:val="00E03DE6"/>
    <w:rsid w:val="00E03E66"/>
    <w:rsid w:val="00E04262"/>
    <w:rsid w:val="00E047EA"/>
    <w:rsid w:val="00E04B0B"/>
    <w:rsid w:val="00E04D49"/>
    <w:rsid w:val="00E05131"/>
    <w:rsid w:val="00E05267"/>
    <w:rsid w:val="00E059B4"/>
    <w:rsid w:val="00E069C1"/>
    <w:rsid w:val="00E06E63"/>
    <w:rsid w:val="00E07C4B"/>
    <w:rsid w:val="00E07D68"/>
    <w:rsid w:val="00E114E9"/>
    <w:rsid w:val="00E1158C"/>
    <w:rsid w:val="00E12BC9"/>
    <w:rsid w:val="00E13824"/>
    <w:rsid w:val="00E13B27"/>
    <w:rsid w:val="00E14475"/>
    <w:rsid w:val="00E15720"/>
    <w:rsid w:val="00E157CE"/>
    <w:rsid w:val="00E15ED5"/>
    <w:rsid w:val="00E15F03"/>
    <w:rsid w:val="00E16849"/>
    <w:rsid w:val="00E169EC"/>
    <w:rsid w:val="00E16A8F"/>
    <w:rsid w:val="00E1708C"/>
    <w:rsid w:val="00E17A20"/>
    <w:rsid w:val="00E20122"/>
    <w:rsid w:val="00E2017D"/>
    <w:rsid w:val="00E20200"/>
    <w:rsid w:val="00E2021B"/>
    <w:rsid w:val="00E206F6"/>
    <w:rsid w:val="00E2076D"/>
    <w:rsid w:val="00E207D3"/>
    <w:rsid w:val="00E20CF5"/>
    <w:rsid w:val="00E2113B"/>
    <w:rsid w:val="00E211F9"/>
    <w:rsid w:val="00E2169D"/>
    <w:rsid w:val="00E21B50"/>
    <w:rsid w:val="00E21BE9"/>
    <w:rsid w:val="00E221F4"/>
    <w:rsid w:val="00E2260A"/>
    <w:rsid w:val="00E2310B"/>
    <w:rsid w:val="00E231CB"/>
    <w:rsid w:val="00E23288"/>
    <w:rsid w:val="00E23306"/>
    <w:rsid w:val="00E23B33"/>
    <w:rsid w:val="00E24639"/>
    <w:rsid w:val="00E24B1F"/>
    <w:rsid w:val="00E25186"/>
    <w:rsid w:val="00E25B7E"/>
    <w:rsid w:val="00E26929"/>
    <w:rsid w:val="00E26D4D"/>
    <w:rsid w:val="00E26FF9"/>
    <w:rsid w:val="00E2734D"/>
    <w:rsid w:val="00E2739D"/>
    <w:rsid w:val="00E274D8"/>
    <w:rsid w:val="00E27907"/>
    <w:rsid w:val="00E27D4D"/>
    <w:rsid w:val="00E301FB"/>
    <w:rsid w:val="00E30A90"/>
    <w:rsid w:val="00E30F9C"/>
    <w:rsid w:val="00E31031"/>
    <w:rsid w:val="00E31B43"/>
    <w:rsid w:val="00E32517"/>
    <w:rsid w:val="00E327AA"/>
    <w:rsid w:val="00E329C9"/>
    <w:rsid w:val="00E32B17"/>
    <w:rsid w:val="00E32B3B"/>
    <w:rsid w:val="00E332CF"/>
    <w:rsid w:val="00E3340C"/>
    <w:rsid w:val="00E33D8B"/>
    <w:rsid w:val="00E34999"/>
    <w:rsid w:val="00E34CBA"/>
    <w:rsid w:val="00E34E12"/>
    <w:rsid w:val="00E34F25"/>
    <w:rsid w:val="00E35463"/>
    <w:rsid w:val="00E35555"/>
    <w:rsid w:val="00E3566A"/>
    <w:rsid w:val="00E36248"/>
    <w:rsid w:val="00E364B1"/>
    <w:rsid w:val="00E36722"/>
    <w:rsid w:val="00E36970"/>
    <w:rsid w:val="00E36F15"/>
    <w:rsid w:val="00E37001"/>
    <w:rsid w:val="00E37747"/>
    <w:rsid w:val="00E37786"/>
    <w:rsid w:val="00E379EA"/>
    <w:rsid w:val="00E37B16"/>
    <w:rsid w:val="00E37E4E"/>
    <w:rsid w:val="00E40150"/>
    <w:rsid w:val="00E40484"/>
    <w:rsid w:val="00E404F0"/>
    <w:rsid w:val="00E40865"/>
    <w:rsid w:val="00E40C26"/>
    <w:rsid w:val="00E40E1D"/>
    <w:rsid w:val="00E415F5"/>
    <w:rsid w:val="00E428E7"/>
    <w:rsid w:val="00E42D24"/>
    <w:rsid w:val="00E42E09"/>
    <w:rsid w:val="00E4343E"/>
    <w:rsid w:val="00E434CC"/>
    <w:rsid w:val="00E434D2"/>
    <w:rsid w:val="00E435FC"/>
    <w:rsid w:val="00E43682"/>
    <w:rsid w:val="00E436E5"/>
    <w:rsid w:val="00E43788"/>
    <w:rsid w:val="00E43E2B"/>
    <w:rsid w:val="00E43E3A"/>
    <w:rsid w:val="00E44321"/>
    <w:rsid w:val="00E44693"/>
    <w:rsid w:val="00E447AA"/>
    <w:rsid w:val="00E44BA0"/>
    <w:rsid w:val="00E44CD7"/>
    <w:rsid w:val="00E451BE"/>
    <w:rsid w:val="00E45621"/>
    <w:rsid w:val="00E45A5F"/>
    <w:rsid w:val="00E45AF3"/>
    <w:rsid w:val="00E46707"/>
    <w:rsid w:val="00E4693C"/>
    <w:rsid w:val="00E46F24"/>
    <w:rsid w:val="00E500A4"/>
    <w:rsid w:val="00E50240"/>
    <w:rsid w:val="00E50B31"/>
    <w:rsid w:val="00E5108F"/>
    <w:rsid w:val="00E5141F"/>
    <w:rsid w:val="00E5187C"/>
    <w:rsid w:val="00E51B22"/>
    <w:rsid w:val="00E52005"/>
    <w:rsid w:val="00E522BA"/>
    <w:rsid w:val="00E524B0"/>
    <w:rsid w:val="00E527BC"/>
    <w:rsid w:val="00E52BA5"/>
    <w:rsid w:val="00E52D38"/>
    <w:rsid w:val="00E52FBA"/>
    <w:rsid w:val="00E53561"/>
    <w:rsid w:val="00E535D6"/>
    <w:rsid w:val="00E53654"/>
    <w:rsid w:val="00E53664"/>
    <w:rsid w:val="00E536E4"/>
    <w:rsid w:val="00E53A18"/>
    <w:rsid w:val="00E53D00"/>
    <w:rsid w:val="00E53D45"/>
    <w:rsid w:val="00E54478"/>
    <w:rsid w:val="00E5481E"/>
    <w:rsid w:val="00E555DD"/>
    <w:rsid w:val="00E556A6"/>
    <w:rsid w:val="00E55825"/>
    <w:rsid w:val="00E55853"/>
    <w:rsid w:val="00E55AB7"/>
    <w:rsid w:val="00E55C5B"/>
    <w:rsid w:val="00E55FC0"/>
    <w:rsid w:val="00E561A4"/>
    <w:rsid w:val="00E564A5"/>
    <w:rsid w:val="00E568D5"/>
    <w:rsid w:val="00E569D4"/>
    <w:rsid w:val="00E56FC1"/>
    <w:rsid w:val="00E5739B"/>
    <w:rsid w:val="00E57FE3"/>
    <w:rsid w:val="00E60A8D"/>
    <w:rsid w:val="00E60C20"/>
    <w:rsid w:val="00E60CB0"/>
    <w:rsid w:val="00E60EA2"/>
    <w:rsid w:val="00E61312"/>
    <w:rsid w:val="00E61552"/>
    <w:rsid w:val="00E6178E"/>
    <w:rsid w:val="00E620E7"/>
    <w:rsid w:val="00E6291F"/>
    <w:rsid w:val="00E62BE1"/>
    <w:rsid w:val="00E6393C"/>
    <w:rsid w:val="00E644B1"/>
    <w:rsid w:val="00E6463E"/>
    <w:rsid w:val="00E6470E"/>
    <w:rsid w:val="00E64BDF"/>
    <w:rsid w:val="00E65427"/>
    <w:rsid w:val="00E65635"/>
    <w:rsid w:val="00E657E9"/>
    <w:rsid w:val="00E65C83"/>
    <w:rsid w:val="00E6604E"/>
    <w:rsid w:val="00E66691"/>
    <w:rsid w:val="00E66ABE"/>
    <w:rsid w:val="00E66F2E"/>
    <w:rsid w:val="00E670FE"/>
    <w:rsid w:val="00E67156"/>
    <w:rsid w:val="00E676A1"/>
    <w:rsid w:val="00E67A3F"/>
    <w:rsid w:val="00E67CBA"/>
    <w:rsid w:val="00E7073C"/>
    <w:rsid w:val="00E70C76"/>
    <w:rsid w:val="00E7171B"/>
    <w:rsid w:val="00E71796"/>
    <w:rsid w:val="00E71ABD"/>
    <w:rsid w:val="00E71FC3"/>
    <w:rsid w:val="00E72BAE"/>
    <w:rsid w:val="00E72C16"/>
    <w:rsid w:val="00E72E22"/>
    <w:rsid w:val="00E72F08"/>
    <w:rsid w:val="00E73187"/>
    <w:rsid w:val="00E731DF"/>
    <w:rsid w:val="00E73A67"/>
    <w:rsid w:val="00E741D1"/>
    <w:rsid w:val="00E74BA4"/>
    <w:rsid w:val="00E74EB6"/>
    <w:rsid w:val="00E756BD"/>
    <w:rsid w:val="00E75709"/>
    <w:rsid w:val="00E75BFF"/>
    <w:rsid w:val="00E75E66"/>
    <w:rsid w:val="00E765CE"/>
    <w:rsid w:val="00E76918"/>
    <w:rsid w:val="00E769E5"/>
    <w:rsid w:val="00E77629"/>
    <w:rsid w:val="00E779AE"/>
    <w:rsid w:val="00E77A9A"/>
    <w:rsid w:val="00E80071"/>
    <w:rsid w:val="00E801A2"/>
    <w:rsid w:val="00E80213"/>
    <w:rsid w:val="00E80328"/>
    <w:rsid w:val="00E80921"/>
    <w:rsid w:val="00E80A84"/>
    <w:rsid w:val="00E815A0"/>
    <w:rsid w:val="00E81A67"/>
    <w:rsid w:val="00E8203E"/>
    <w:rsid w:val="00E820CA"/>
    <w:rsid w:val="00E8252B"/>
    <w:rsid w:val="00E82A14"/>
    <w:rsid w:val="00E82F62"/>
    <w:rsid w:val="00E831E7"/>
    <w:rsid w:val="00E834CD"/>
    <w:rsid w:val="00E83B4D"/>
    <w:rsid w:val="00E8409A"/>
    <w:rsid w:val="00E846E0"/>
    <w:rsid w:val="00E84718"/>
    <w:rsid w:val="00E848FA"/>
    <w:rsid w:val="00E8532B"/>
    <w:rsid w:val="00E85DE7"/>
    <w:rsid w:val="00E85F24"/>
    <w:rsid w:val="00E863B1"/>
    <w:rsid w:val="00E864CA"/>
    <w:rsid w:val="00E86B36"/>
    <w:rsid w:val="00E870AF"/>
    <w:rsid w:val="00E87AF4"/>
    <w:rsid w:val="00E90158"/>
    <w:rsid w:val="00E90240"/>
    <w:rsid w:val="00E9061F"/>
    <w:rsid w:val="00E90D85"/>
    <w:rsid w:val="00E90E05"/>
    <w:rsid w:val="00E90E12"/>
    <w:rsid w:val="00E9108D"/>
    <w:rsid w:val="00E91215"/>
    <w:rsid w:val="00E91B69"/>
    <w:rsid w:val="00E92058"/>
    <w:rsid w:val="00E926E0"/>
    <w:rsid w:val="00E929B2"/>
    <w:rsid w:val="00E92AEC"/>
    <w:rsid w:val="00E92FF1"/>
    <w:rsid w:val="00E9342B"/>
    <w:rsid w:val="00E935D5"/>
    <w:rsid w:val="00E93606"/>
    <w:rsid w:val="00E939F9"/>
    <w:rsid w:val="00E96A5C"/>
    <w:rsid w:val="00E9726D"/>
    <w:rsid w:val="00E97652"/>
    <w:rsid w:val="00E97B3C"/>
    <w:rsid w:val="00E97C6B"/>
    <w:rsid w:val="00EA02BD"/>
    <w:rsid w:val="00EA072F"/>
    <w:rsid w:val="00EA0C47"/>
    <w:rsid w:val="00EA0FC0"/>
    <w:rsid w:val="00EA15A4"/>
    <w:rsid w:val="00EA1627"/>
    <w:rsid w:val="00EA1C2E"/>
    <w:rsid w:val="00EA1CB8"/>
    <w:rsid w:val="00EA24BC"/>
    <w:rsid w:val="00EA2D51"/>
    <w:rsid w:val="00EA3261"/>
    <w:rsid w:val="00EA339A"/>
    <w:rsid w:val="00EA34AD"/>
    <w:rsid w:val="00EA3634"/>
    <w:rsid w:val="00EA3A8E"/>
    <w:rsid w:val="00EA3B3A"/>
    <w:rsid w:val="00EA47D0"/>
    <w:rsid w:val="00EA4812"/>
    <w:rsid w:val="00EA49E2"/>
    <w:rsid w:val="00EA4AC1"/>
    <w:rsid w:val="00EA4C74"/>
    <w:rsid w:val="00EA4D20"/>
    <w:rsid w:val="00EA4F21"/>
    <w:rsid w:val="00EA5246"/>
    <w:rsid w:val="00EA561D"/>
    <w:rsid w:val="00EA575F"/>
    <w:rsid w:val="00EA5A06"/>
    <w:rsid w:val="00EA5BB4"/>
    <w:rsid w:val="00EA6314"/>
    <w:rsid w:val="00EA6536"/>
    <w:rsid w:val="00EA6598"/>
    <w:rsid w:val="00EA669B"/>
    <w:rsid w:val="00EA66C8"/>
    <w:rsid w:val="00EA6E2C"/>
    <w:rsid w:val="00EA6FEA"/>
    <w:rsid w:val="00EA735D"/>
    <w:rsid w:val="00EA76A3"/>
    <w:rsid w:val="00EA78E6"/>
    <w:rsid w:val="00EB003D"/>
    <w:rsid w:val="00EB0128"/>
    <w:rsid w:val="00EB1283"/>
    <w:rsid w:val="00EB130C"/>
    <w:rsid w:val="00EB13D3"/>
    <w:rsid w:val="00EB168A"/>
    <w:rsid w:val="00EB22BB"/>
    <w:rsid w:val="00EB2C23"/>
    <w:rsid w:val="00EB32E1"/>
    <w:rsid w:val="00EB341A"/>
    <w:rsid w:val="00EB3646"/>
    <w:rsid w:val="00EB37E9"/>
    <w:rsid w:val="00EB3EEB"/>
    <w:rsid w:val="00EB3F16"/>
    <w:rsid w:val="00EB3F8E"/>
    <w:rsid w:val="00EB42C5"/>
    <w:rsid w:val="00EB45E4"/>
    <w:rsid w:val="00EB54A3"/>
    <w:rsid w:val="00EB5759"/>
    <w:rsid w:val="00EB5B09"/>
    <w:rsid w:val="00EB620A"/>
    <w:rsid w:val="00EB63FB"/>
    <w:rsid w:val="00EB69E6"/>
    <w:rsid w:val="00EB6D43"/>
    <w:rsid w:val="00EB6DA4"/>
    <w:rsid w:val="00EB7704"/>
    <w:rsid w:val="00EB77CA"/>
    <w:rsid w:val="00EB78A7"/>
    <w:rsid w:val="00EC01F8"/>
    <w:rsid w:val="00EC028C"/>
    <w:rsid w:val="00EC05A8"/>
    <w:rsid w:val="00EC07AD"/>
    <w:rsid w:val="00EC0837"/>
    <w:rsid w:val="00EC0859"/>
    <w:rsid w:val="00EC115B"/>
    <w:rsid w:val="00EC13D9"/>
    <w:rsid w:val="00EC173D"/>
    <w:rsid w:val="00EC18A6"/>
    <w:rsid w:val="00EC1B61"/>
    <w:rsid w:val="00EC1CA2"/>
    <w:rsid w:val="00EC2517"/>
    <w:rsid w:val="00EC2B1B"/>
    <w:rsid w:val="00EC2D6A"/>
    <w:rsid w:val="00EC34A4"/>
    <w:rsid w:val="00EC3F85"/>
    <w:rsid w:val="00EC4465"/>
    <w:rsid w:val="00EC45ED"/>
    <w:rsid w:val="00EC4C33"/>
    <w:rsid w:val="00EC5140"/>
    <w:rsid w:val="00EC5335"/>
    <w:rsid w:val="00EC59A2"/>
    <w:rsid w:val="00EC5B47"/>
    <w:rsid w:val="00EC5CCE"/>
    <w:rsid w:val="00EC5F96"/>
    <w:rsid w:val="00EC646C"/>
    <w:rsid w:val="00EC6716"/>
    <w:rsid w:val="00EC67BE"/>
    <w:rsid w:val="00EC6A14"/>
    <w:rsid w:val="00EC73A8"/>
    <w:rsid w:val="00EC73C4"/>
    <w:rsid w:val="00EC7E10"/>
    <w:rsid w:val="00EC7EDE"/>
    <w:rsid w:val="00ED07B5"/>
    <w:rsid w:val="00ED128A"/>
    <w:rsid w:val="00ED1387"/>
    <w:rsid w:val="00ED2182"/>
    <w:rsid w:val="00ED2435"/>
    <w:rsid w:val="00ED296E"/>
    <w:rsid w:val="00ED2FD2"/>
    <w:rsid w:val="00ED3A26"/>
    <w:rsid w:val="00ED477D"/>
    <w:rsid w:val="00ED4A54"/>
    <w:rsid w:val="00ED4A71"/>
    <w:rsid w:val="00ED4FDF"/>
    <w:rsid w:val="00ED508A"/>
    <w:rsid w:val="00ED544D"/>
    <w:rsid w:val="00ED59BC"/>
    <w:rsid w:val="00ED6429"/>
    <w:rsid w:val="00ED7116"/>
    <w:rsid w:val="00ED728A"/>
    <w:rsid w:val="00ED74C2"/>
    <w:rsid w:val="00ED7B37"/>
    <w:rsid w:val="00EE0C07"/>
    <w:rsid w:val="00EE11D3"/>
    <w:rsid w:val="00EE1952"/>
    <w:rsid w:val="00EE1ED4"/>
    <w:rsid w:val="00EE2304"/>
    <w:rsid w:val="00EE23AA"/>
    <w:rsid w:val="00EE2A1F"/>
    <w:rsid w:val="00EE2A20"/>
    <w:rsid w:val="00EE2EE6"/>
    <w:rsid w:val="00EE3187"/>
    <w:rsid w:val="00EE4104"/>
    <w:rsid w:val="00EE413F"/>
    <w:rsid w:val="00EE431C"/>
    <w:rsid w:val="00EE455A"/>
    <w:rsid w:val="00EE45FF"/>
    <w:rsid w:val="00EE4F37"/>
    <w:rsid w:val="00EE5213"/>
    <w:rsid w:val="00EE5606"/>
    <w:rsid w:val="00EE58ED"/>
    <w:rsid w:val="00EE6EAA"/>
    <w:rsid w:val="00EF034B"/>
    <w:rsid w:val="00EF0361"/>
    <w:rsid w:val="00EF0411"/>
    <w:rsid w:val="00EF0460"/>
    <w:rsid w:val="00EF09C3"/>
    <w:rsid w:val="00EF12BB"/>
    <w:rsid w:val="00EF1382"/>
    <w:rsid w:val="00EF17FE"/>
    <w:rsid w:val="00EF1912"/>
    <w:rsid w:val="00EF19B0"/>
    <w:rsid w:val="00EF1D3E"/>
    <w:rsid w:val="00EF1DDF"/>
    <w:rsid w:val="00EF1FFB"/>
    <w:rsid w:val="00EF20A9"/>
    <w:rsid w:val="00EF21D5"/>
    <w:rsid w:val="00EF25C7"/>
    <w:rsid w:val="00EF2723"/>
    <w:rsid w:val="00EF2795"/>
    <w:rsid w:val="00EF2A88"/>
    <w:rsid w:val="00EF2CAF"/>
    <w:rsid w:val="00EF31A6"/>
    <w:rsid w:val="00EF3489"/>
    <w:rsid w:val="00EF3E0B"/>
    <w:rsid w:val="00EF47F5"/>
    <w:rsid w:val="00EF4A96"/>
    <w:rsid w:val="00EF4B0B"/>
    <w:rsid w:val="00EF510D"/>
    <w:rsid w:val="00EF5155"/>
    <w:rsid w:val="00EF590C"/>
    <w:rsid w:val="00EF6693"/>
    <w:rsid w:val="00EF673A"/>
    <w:rsid w:val="00EF6CF3"/>
    <w:rsid w:val="00EF6CFD"/>
    <w:rsid w:val="00EF6FBD"/>
    <w:rsid w:val="00EF6FFF"/>
    <w:rsid w:val="00EF734E"/>
    <w:rsid w:val="00EF77AE"/>
    <w:rsid w:val="00EF7C3C"/>
    <w:rsid w:val="00EF7F37"/>
    <w:rsid w:val="00F004F1"/>
    <w:rsid w:val="00F00843"/>
    <w:rsid w:val="00F00C44"/>
    <w:rsid w:val="00F02123"/>
    <w:rsid w:val="00F028BE"/>
    <w:rsid w:val="00F028D3"/>
    <w:rsid w:val="00F02E68"/>
    <w:rsid w:val="00F03126"/>
    <w:rsid w:val="00F0328C"/>
    <w:rsid w:val="00F03683"/>
    <w:rsid w:val="00F03BE4"/>
    <w:rsid w:val="00F040AD"/>
    <w:rsid w:val="00F046A6"/>
    <w:rsid w:val="00F04AB0"/>
    <w:rsid w:val="00F04D86"/>
    <w:rsid w:val="00F04FA3"/>
    <w:rsid w:val="00F05015"/>
    <w:rsid w:val="00F0543F"/>
    <w:rsid w:val="00F0571E"/>
    <w:rsid w:val="00F06158"/>
    <w:rsid w:val="00F06F52"/>
    <w:rsid w:val="00F07D6E"/>
    <w:rsid w:val="00F1002F"/>
    <w:rsid w:val="00F10130"/>
    <w:rsid w:val="00F10312"/>
    <w:rsid w:val="00F1031D"/>
    <w:rsid w:val="00F104FD"/>
    <w:rsid w:val="00F10581"/>
    <w:rsid w:val="00F10C8C"/>
    <w:rsid w:val="00F11180"/>
    <w:rsid w:val="00F11AEA"/>
    <w:rsid w:val="00F1215D"/>
    <w:rsid w:val="00F1272F"/>
    <w:rsid w:val="00F12E96"/>
    <w:rsid w:val="00F13446"/>
    <w:rsid w:val="00F13EF4"/>
    <w:rsid w:val="00F151B2"/>
    <w:rsid w:val="00F151D5"/>
    <w:rsid w:val="00F1555D"/>
    <w:rsid w:val="00F15645"/>
    <w:rsid w:val="00F15ADA"/>
    <w:rsid w:val="00F15B2E"/>
    <w:rsid w:val="00F1625F"/>
    <w:rsid w:val="00F1652F"/>
    <w:rsid w:val="00F165A0"/>
    <w:rsid w:val="00F166C5"/>
    <w:rsid w:val="00F166CB"/>
    <w:rsid w:val="00F16FC2"/>
    <w:rsid w:val="00F17A66"/>
    <w:rsid w:val="00F17E79"/>
    <w:rsid w:val="00F20838"/>
    <w:rsid w:val="00F20B43"/>
    <w:rsid w:val="00F210D3"/>
    <w:rsid w:val="00F211B5"/>
    <w:rsid w:val="00F21543"/>
    <w:rsid w:val="00F21614"/>
    <w:rsid w:val="00F2301B"/>
    <w:rsid w:val="00F23098"/>
    <w:rsid w:val="00F231F8"/>
    <w:rsid w:val="00F233A8"/>
    <w:rsid w:val="00F23697"/>
    <w:rsid w:val="00F23AF5"/>
    <w:rsid w:val="00F23FB4"/>
    <w:rsid w:val="00F25458"/>
    <w:rsid w:val="00F254A4"/>
    <w:rsid w:val="00F25911"/>
    <w:rsid w:val="00F25EBA"/>
    <w:rsid w:val="00F2604C"/>
    <w:rsid w:val="00F265F0"/>
    <w:rsid w:val="00F266ED"/>
    <w:rsid w:val="00F26B73"/>
    <w:rsid w:val="00F26D73"/>
    <w:rsid w:val="00F2755E"/>
    <w:rsid w:val="00F27B48"/>
    <w:rsid w:val="00F27B9D"/>
    <w:rsid w:val="00F310ED"/>
    <w:rsid w:val="00F312EE"/>
    <w:rsid w:val="00F3158A"/>
    <w:rsid w:val="00F3159D"/>
    <w:rsid w:val="00F31946"/>
    <w:rsid w:val="00F32869"/>
    <w:rsid w:val="00F32BF5"/>
    <w:rsid w:val="00F32DC7"/>
    <w:rsid w:val="00F33ACE"/>
    <w:rsid w:val="00F33BF2"/>
    <w:rsid w:val="00F358E4"/>
    <w:rsid w:val="00F358FC"/>
    <w:rsid w:val="00F35B60"/>
    <w:rsid w:val="00F35DA7"/>
    <w:rsid w:val="00F35E26"/>
    <w:rsid w:val="00F36079"/>
    <w:rsid w:val="00F362DF"/>
    <w:rsid w:val="00F362E0"/>
    <w:rsid w:val="00F36651"/>
    <w:rsid w:val="00F37460"/>
    <w:rsid w:val="00F3748B"/>
    <w:rsid w:val="00F37A6E"/>
    <w:rsid w:val="00F37BC0"/>
    <w:rsid w:val="00F37D46"/>
    <w:rsid w:val="00F37F1D"/>
    <w:rsid w:val="00F4039F"/>
    <w:rsid w:val="00F40404"/>
    <w:rsid w:val="00F40415"/>
    <w:rsid w:val="00F40890"/>
    <w:rsid w:val="00F40B63"/>
    <w:rsid w:val="00F41033"/>
    <w:rsid w:val="00F4108F"/>
    <w:rsid w:val="00F41D01"/>
    <w:rsid w:val="00F4237C"/>
    <w:rsid w:val="00F42825"/>
    <w:rsid w:val="00F429BC"/>
    <w:rsid w:val="00F42ADB"/>
    <w:rsid w:val="00F42D06"/>
    <w:rsid w:val="00F42E98"/>
    <w:rsid w:val="00F4316D"/>
    <w:rsid w:val="00F4328D"/>
    <w:rsid w:val="00F43475"/>
    <w:rsid w:val="00F434F3"/>
    <w:rsid w:val="00F436F9"/>
    <w:rsid w:val="00F43C8B"/>
    <w:rsid w:val="00F43E6D"/>
    <w:rsid w:val="00F4408E"/>
    <w:rsid w:val="00F442BF"/>
    <w:rsid w:val="00F444EE"/>
    <w:rsid w:val="00F44594"/>
    <w:rsid w:val="00F445C0"/>
    <w:rsid w:val="00F44750"/>
    <w:rsid w:val="00F44FFA"/>
    <w:rsid w:val="00F45505"/>
    <w:rsid w:val="00F45FF0"/>
    <w:rsid w:val="00F4615D"/>
    <w:rsid w:val="00F46239"/>
    <w:rsid w:val="00F4648E"/>
    <w:rsid w:val="00F464F2"/>
    <w:rsid w:val="00F4746F"/>
    <w:rsid w:val="00F476DD"/>
    <w:rsid w:val="00F478DC"/>
    <w:rsid w:val="00F47C9A"/>
    <w:rsid w:val="00F5060A"/>
    <w:rsid w:val="00F5078C"/>
    <w:rsid w:val="00F509ED"/>
    <w:rsid w:val="00F51573"/>
    <w:rsid w:val="00F51938"/>
    <w:rsid w:val="00F52023"/>
    <w:rsid w:val="00F523DD"/>
    <w:rsid w:val="00F5245E"/>
    <w:rsid w:val="00F524F0"/>
    <w:rsid w:val="00F529A0"/>
    <w:rsid w:val="00F52F09"/>
    <w:rsid w:val="00F530C2"/>
    <w:rsid w:val="00F536D8"/>
    <w:rsid w:val="00F53A85"/>
    <w:rsid w:val="00F5404D"/>
    <w:rsid w:val="00F5465D"/>
    <w:rsid w:val="00F54690"/>
    <w:rsid w:val="00F54F1A"/>
    <w:rsid w:val="00F5515B"/>
    <w:rsid w:val="00F55729"/>
    <w:rsid w:val="00F559C1"/>
    <w:rsid w:val="00F563ED"/>
    <w:rsid w:val="00F56B69"/>
    <w:rsid w:val="00F56E9E"/>
    <w:rsid w:val="00F574E5"/>
    <w:rsid w:val="00F57A2C"/>
    <w:rsid w:val="00F60489"/>
    <w:rsid w:val="00F6087A"/>
    <w:rsid w:val="00F6243A"/>
    <w:rsid w:val="00F6249A"/>
    <w:rsid w:val="00F628F5"/>
    <w:rsid w:val="00F63B4C"/>
    <w:rsid w:val="00F63BB3"/>
    <w:rsid w:val="00F646F7"/>
    <w:rsid w:val="00F648FB"/>
    <w:rsid w:val="00F64E87"/>
    <w:rsid w:val="00F66927"/>
    <w:rsid w:val="00F67354"/>
    <w:rsid w:val="00F700A1"/>
    <w:rsid w:val="00F70923"/>
    <w:rsid w:val="00F70971"/>
    <w:rsid w:val="00F709A6"/>
    <w:rsid w:val="00F71326"/>
    <w:rsid w:val="00F71A07"/>
    <w:rsid w:val="00F723D7"/>
    <w:rsid w:val="00F72BA2"/>
    <w:rsid w:val="00F72CB4"/>
    <w:rsid w:val="00F734AC"/>
    <w:rsid w:val="00F735B8"/>
    <w:rsid w:val="00F73B3E"/>
    <w:rsid w:val="00F73C9F"/>
    <w:rsid w:val="00F73F6D"/>
    <w:rsid w:val="00F7476E"/>
    <w:rsid w:val="00F747A7"/>
    <w:rsid w:val="00F74919"/>
    <w:rsid w:val="00F74BD7"/>
    <w:rsid w:val="00F760C3"/>
    <w:rsid w:val="00F762EA"/>
    <w:rsid w:val="00F764EA"/>
    <w:rsid w:val="00F76BDF"/>
    <w:rsid w:val="00F76D6F"/>
    <w:rsid w:val="00F77BF7"/>
    <w:rsid w:val="00F77F3C"/>
    <w:rsid w:val="00F77F6A"/>
    <w:rsid w:val="00F80C8D"/>
    <w:rsid w:val="00F813D8"/>
    <w:rsid w:val="00F81620"/>
    <w:rsid w:val="00F81779"/>
    <w:rsid w:val="00F81C19"/>
    <w:rsid w:val="00F82068"/>
    <w:rsid w:val="00F8388A"/>
    <w:rsid w:val="00F849CA"/>
    <w:rsid w:val="00F84B02"/>
    <w:rsid w:val="00F84C33"/>
    <w:rsid w:val="00F85A74"/>
    <w:rsid w:val="00F85C5C"/>
    <w:rsid w:val="00F85CFD"/>
    <w:rsid w:val="00F86260"/>
    <w:rsid w:val="00F869C9"/>
    <w:rsid w:val="00F8790A"/>
    <w:rsid w:val="00F8796E"/>
    <w:rsid w:val="00F87B4E"/>
    <w:rsid w:val="00F90461"/>
    <w:rsid w:val="00F90612"/>
    <w:rsid w:val="00F91376"/>
    <w:rsid w:val="00F91379"/>
    <w:rsid w:val="00F914BE"/>
    <w:rsid w:val="00F92C85"/>
    <w:rsid w:val="00F92CC7"/>
    <w:rsid w:val="00F9386E"/>
    <w:rsid w:val="00F93955"/>
    <w:rsid w:val="00F93A23"/>
    <w:rsid w:val="00F93B22"/>
    <w:rsid w:val="00F94A25"/>
    <w:rsid w:val="00F94DFC"/>
    <w:rsid w:val="00F952D4"/>
    <w:rsid w:val="00F955BB"/>
    <w:rsid w:val="00F959AB"/>
    <w:rsid w:val="00F95A5B"/>
    <w:rsid w:val="00F967D7"/>
    <w:rsid w:val="00F96D51"/>
    <w:rsid w:val="00F96E3B"/>
    <w:rsid w:val="00F97582"/>
    <w:rsid w:val="00FA0426"/>
    <w:rsid w:val="00FA0848"/>
    <w:rsid w:val="00FA0A11"/>
    <w:rsid w:val="00FA119C"/>
    <w:rsid w:val="00FA17D8"/>
    <w:rsid w:val="00FA1EF1"/>
    <w:rsid w:val="00FA2228"/>
    <w:rsid w:val="00FA238C"/>
    <w:rsid w:val="00FA2FF5"/>
    <w:rsid w:val="00FA31C4"/>
    <w:rsid w:val="00FA3665"/>
    <w:rsid w:val="00FA4499"/>
    <w:rsid w:val="00FA44BF"/>
    <w:rsid w:val="00FA4502"/>
    <w:rsid w:val="00FA4720"/>
    <w:rsid w:val="00FA4A12"/>
    <w:rsid w:val="00FA4EEC"/>
    <w:rsid w:val="00FA52D7"/>
    <w:rsid w:val="00FA65DF"/>
    <w:rsid w:val="00FA66C8"/>
    <w:rsid w:val="00FA67AA"/>
    <w:rsid w:val="00FA6DFF"/>
    <w:rsid w:val="00FA70A1"/>
    <w:rsid w:val="00FB009A"/>
    <w:rsid w:val="00FB014E"/>
    <w:rsid w:val="00FB02D0"/>
    <w:rsid w:val="00FB05CE"/>
    <w:rsid w:val="00FB0712"/>
    <w:rsid w:val="00FB0756"/>
    <w:rsid w:val="00FB0B80"/>
    <w:rsid w:val="00FB0C10"/>
    <w:rsid w:val="00FB11C5"/>
    <w:rsid w:val="00FB1811"/>
    <w:rsid w:val="00FB20D7"/>
    <w:rsid w:val="00FB20F6"/>
    <w:rsid w:val="00FB2347"/>
    <w:rsid w:val="00FB2620"/>
    <w:rsid w:val="00FB2A43"/>
    <w:rsid w:val="00FB341F"/>
    <w:rsid w:val="00FB3AAF"/>
    <w:rsid w:val="00FB3F95"/>
    <w:rsid w:val="00FB43DA"/>
    <w:rsid w:val="00FB4662"/>
    <w:rsid w:val="00FB4A39"/>
    <w:rsid w:val="00FB4EDD"/>
    <w:rsid w:val="00FB523B"/>
    <w:rsid w:val="00FB557D"/>
    <w:rsid w:val="00FB55D2"/>
    <w:rsid w:val="00FB58C5"/>
    <w:rsid w:val="00FB58F1"/>
    <w:rsid w:val="00FB58FC"/>
    <w:rsid w:val="00FB637B"/>
    <w:rsid w:val="00FB66ED"/>
    <w:rsid w:val="00FB6924"/>
    <w:rsid w:val="00FB7205"/>
    <w:rsid w:val="00FB7812"/>
    <w:rsid w:val="00FB7849"/>
    <w:rsid w:val="00FB7C1D"/>
    <w:rsid w:val="00FB7D0A"/>
    <w:rsid w:val="00FC0535"/>
    <w:rsid w:val="00FC053B"/>
    <w:rsid w:val="00FC0554"/>
    <w:rsid w:val="00FC0971"/>
    <w:rsid w:val="00FC0A50"/>
    <w:rsid w:val="00FC0A9C"/>
    <w:rsid w:val="00FC1456"/>
    <w:rsid w:val="00FC1633"/>
    <w:rsid w:val="00FC177D"/>
    <w:rsid w:val="00FC1DA6"/>
    <w:rsid w:val="00FC1FB4"/>
    <w:rsid w:val="00FC25DB"/>
    <w:rsid w:val="00FC2654"/>
    <w:rsid w:val="00FC2897"/>
    <w:rsid w:val="00FC2A3E"/>
    <w:rsid w:val="00FC30A0"/>
    <w:rsid w:val="00FC340D"/>
    <w:rsid w:val="00FC392C"/>
    <w:rsid w:val="00FC3B97"/>
    <w:rsid w:val="00FC3CDB"/>
    <w:rsid w:val="00FC3D79"/>
    <w:rsid w:val="00FC500E"/>
    <w:rsid w:val="00FC5104"/>
    <w:rsid w:val="00FC511C"/>
    <w:rsid w:val="00FC5180"/>
    <w:rsid w:val="00FC527C"/>
    <w:rsid w:val="00FC5451"/>
    <w:rsid w:val="00FC622C"/>
    <w:rsid w:val="00FC63EE"/>
    <w:rsid w:val="00FC6AAE"/>
    <w:rsid w:val="00FC6D3F"/>
    <w:rsid w:val="00FC70EA"/>
    <w:rsid w:val="00FC716D"/>
    <w:rsid w:val="00FC79ED"/>
    <w:rsid w:val="00FC7B69"/>
    <w:rsid w:val="00FC7D2E"/>
    <w:rsid w:val="00FD02A4"/>
    <w:rsid w:val="00FD07EF"/>
    <w:rsid w:val="00FD0844"/>
    <w:rsid w:val="00FD0FDD"/>
    <w:rsid w:val="00FD14D4"/>
    <w:rsid w:val="00FD1520"/>
    <w:rsid w:val="00FD1A8C"/>
    <w:rsid w:val="00FD2CC4"/>
    <w:rsid w:val="00FD2D07"/>
    <w:rsid w:val="00FD3049"/>
    <w:rsid w:val="00FD3C52"/>
    <w:rsid w:val="00FD40BA"/>
    <w:rsid w:val="00FD44B9"/>
    <w:rsid w:val="00FD4B44"/>
    <w:rsid w:val="00FD4BB2"/>
    <w:rsid w:val="00FD509E"/>
    <w:rsid w:val="00FD5559"/>
    <w:rsid w:val="00FD5654"/>
    <w:rsid w:val="00FD6210"/>
    <w:rsid w:val="00FD624B"/>
    <w:rsid w:val="00FD68F0"/>
    <w:rsid w:val="00FD6982"/>
    <w:rsid w:val="00FD6DE6"/>
    <w:rsid w:val="00FD6EA1"/>
    <w:rsid w:val="00FD743B"/>
    <w:rsid w:val="00FD7B7A"/>
    <w:rsid w:val="00FD7EEE"/>
    <w:rsid w:val="00FE26AB"/>
    <w:rsid w:val="00FE2EE0"/>
    <w:rsid w:val="00FE2EE3"/>
    <w:rsid w:val="00FE3614"/>
    <w:rsid w:val="00FE36A4"/>
    <w:rsid w:val="00FE36FD"/>
    <w:rsid w:val="00FE3A90"/>
    <w:rsid w:val="00FE3E6F"/>
    <w:rsid w:val="00FE5769"/>
    <w:rsid w:val="00FE5C3B"/>
    <w:rsid w:val="00FE5F71"/>
    <w:rsid w:val="00FE6338"/>
    <w:rsid w:val="00FE6448"/>
    <w:rsid w:val="00FE6668"/>
    <w:rsid w:val="00FE66ED"/>
    <w:rsid w:val="00FE693C"/>
    <w:rsid w:val="00FE6BFD"/>
    <w:rsid w:val="00FE6D17"/>
    <w:rsid w:val="00FE7306"/>
    <w:rsid w:val="00FE7576"/>
    <w:rsid w:val="00FE78CE"/>
    <w:rsid w:val="00FF007B"/>
    <w:rsid w:val="00FF07A3"/>
    <w:rsid w:val="00FF07E9"/>
    <w:rsid w:val="00FF093F"/>
    <w:rsid w:val="00FF0AF2"/>
    <w:rsid w:val="00FF2358"/>
    <w:rsid w:val="00FF2738"/>
    <w:rsid w:val="00FF29BB"/>
    <w:rsid w:val="00FF2EF6"/>
    <w:rsid w:val="00FF3869"/>
    <w:rsid w:val="00FF3B7C"/>
    <w:rsid w:val="00FF469A"/>
    <w:rsid w:val="00FF515C"/>
    <w:rsid w:val="00FF5925"/>
    <w:rsid w:val="00FF5BC5"/>
    <w:rsid w:val="00FF6196"/>
    <w:rsid w:val="00FF7390"/>
    <w:rsid w:val="00FF7A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5330"/>
    <o:shapelayout v:ext="edit">
      <o:idmap v:ext="edit" data="1"/>
      <o:rules v:ext="edit">
        <o:r id="V:Rule3" type="connector" idref="#AutoShape 7"/>
        <o:r id="V:Rule4" type="connector" idref="#AutoShape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Cite"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40F"/>
  </w:style>
  <w:style w:type="paragraph" w:styleId="Heading1">
    <w:name w:val="heading 1"/>
    <w:basedOn w:val="Normal"/>
    <w:next w:val="Normal"/>
    <w:link w:val="Heading1Char"/>
    <w:uiPriority w:val="9"/>
    <w:qFormat/>
    <w:rsid w:val="00B435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1172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qFormat/>
    <w:rsid w:val="00207DC3"/>
    <w:pPr>
      <w:keepNext/>
      <w:bidi/>
      <w:spacing w:before="240" w:after="60" w:line="240" w:lineRule="auto"/>
      <w:outlineLvl w:val="2"/>
    </w:pPr>
    <w:rPr>
      <w:rFonts w:ascii="Arial" w:eastAsia="Times New Roman" w:hAnsi="Arial" w:cs="Arial"/>
      <w:b/>
      <w:bCs/>
      <w:sz w:val="26"/>
      <w:szCs w:val="26"/>
      <w:lang w:val="en-US"/>
    </w:rPr>
  </w:style>
  <w:style w:type="paragraph" w:styleId="Heading4">
    <w:name w:val="heading 4"/>
    <w:basedOn w:val="Normal"/>
    <w:next w:val="Normal"/>
    <w:link w:val="Heading4Char"/>
    <w:uiPriority w:val="9"/>
    <w:qFormat/>
    <w:rsid w:val="00207DC3"/>
    <w:pPr>
      <w:keepNext/>
      <w:keepLines/>
      <w:bidi/>
      <w:spacing w:before="200" w:after="0"/>
      <w:outlineLvl w:val="3"/>
    </w:pPr>
    <w:rPr>
      <w:rFonts w:ascii="Cambria" w:eastAsia="Calibri" w:hAnsi="Cambria" w:cs="Times New Roman"/>
      <w:b/>
      <w:bCs/>
      <w:i/>
      <w:iCs/>
      <w:color w:val="4F81BD"/>
      <w:lang w:val="en-US"/>
    </w:rPr>
  </w:style>
  <w:style w:type="paragraph" w:styleId="Heading5">
    <w:name w:val="heading 5"/>
    <w:basedOn w:val="Normal"/>
    <w:next w:val="Normal"/>
    <w:link w:val="Heading5Char"/>
    <w:uiPriority w:val="9"/>
    <w:semiHidden/>
    <w:unhideWhenUsed/>
    <w:qFormat/>
    <w:rsid w:val="008D557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66AB3"/>
    <w:pPr>
      <w:keepNext/>
      <w:keepLines/>
      <w:spacing w:before="40" w:after="0" w:line="259" w:lineRule="auto"/>
      <w:outlineLvl w:val="5"/>
    </w:pPr>
    <w:rPr>
      <w:rFonts w:asciiTheme="majorHAnsi" w:eastAsiaTheme="majorEastAsia" w:hAnsiTheme="majorHAnsi" w:cstheme="majorBidi"/>
      <w:i/>
      <w:iCs/>
      <w:caps/>
      <w:color w:val="244061" w:themeColor="accent1" w:themeShade="80"/>
      <w:lang w:val="en-US"/>
    </w:rPr>
  </w:style>
  <w:style w:type="paragraph" w:styleId="Heading7">
    <w:name w:val="heading 7"/>
    <w:basedOn w:val="Normal"/>
    <w:next w:val="Normal"/>
    <w:link w:val="Heading7Char"/>
    <w:uiPriority w:val="9"/>
    <w:semiHidden/>
    <w:unhideWhenUsed/>
    <w:qFormat/>
    <w:rsid w:val="00D66AB3"/>
    <w:pPr>
      <w:keepNext/>
      <w:keepLines/>
      <w:spacing w:before="40" w:after="0" w:line="259" w:lineRule="auto"/>
      <w:outlineLvl w:val="6"/>
    </w:pPr>
    <w:rPr>
      <w:rFonts w:asciiTheme="majorHAnsi" w:eastAsiaTheme="majorEastAsia" w:hAnsiTheme="majorHAnsi" w:cstheme="majorBidi"/>
      <w:b/>
      <w:bCs/>
      <w:color w:val="244061" w:themeColor="accent1" w:themeShade="80"/>
      <w:lang w:val="en-US"/>
    </w:rPr>
  </w:style>
  <w:style w:type="paragraph" w:styleId="Heading8">
    <w:name w:val="heading 8"/>
    <w:basedOn w:val="Normal"/>
    <w:next w:val="Normal"/>
    <w:link w:val="Heading8Char"/>
    <w:uiPriority w:val="9"/>
    <w:semiHidden/>
    <w:unhideWhenUsed/>
    <w:qFormat/>
    <w:rsid w:val="00D66AB3"/>
    <w:pPr>
      <w:keepNext/>
      <w:keepLines/>
      <w:spacing w:before="40" w:after="0" w:line="259" w:lineRule="auto"/>
      <w:outlineLvl w:val="7"/>
    </w:pPr>
    <w:rPr>
      <w:rFonts w:asciiTheme="majorHAnsi" w:eastAsiaTheme="majorEastAsia" w:hAnsiTheme="majorHAnsi" w:cstheme="majorBidi"/>
      <w:b/>
      <w:bCs/>
      <w:i/>
      <w:iCs/>
      <w:color w:val="244061" w:themeColor="accent1" w:themeShade="80"/>
      <w:lang w:val="en-US"/>
    </w:rPr>
  </w:style>
  <w:style w:type="paragraph" w:styleId="Heading9">
    <w:name w:val="heading 9"/>
    <w:basedOn w:val="Normal"/>
    <w:next w:val="Normal"/>
    <w:link w:val="Heading9Char"/>
    <w:uiPriority w:val="9"/>
    <w:semiHidden/>
    <w:unhideWhenUsed/>
    <w:qFormat/>
    <w:rsid w:val="00D66AB3"/>
    <w:pPr>
      <w:keepNext/>
      <w:keepLines/>
      <w:spacing w:before="40" w:after="0" w:line="259" w:lineRule="auto"/>
      <w:outlineLvl w:val="8"/>
    </w:pPr>
    <w:rPr>
      <w:rFonts w:asciiTheme="majorHAnsi" w:eastAsiaTheme="majorEastAsia" w:hAnsiTheme="majorHAnsi" w:cstheme="majorBidi"/>
      <w:i/>
      <w:iCs/>
      <w:color w:val="244061" w:themeColor="accent1" w:themeShade="8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59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1172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07DC3"/>
    <w:rPr>
      <w:rFonts w:ascii="Arial" w:eastAsia="Times New Roman" w:hAnsi="Arial" w:cs="Arial"/>
      <w:b/>
      <w:bCs/>
      <w:sz w:val="26"/>
      <w:szCs w:val="26"/>
      <w:lang w:val="en-US"/>
    </w:rPr>
  </w:style>
  <w:style w:type="character" w:customStyle="1" w:styleId="Heading4Char">
    <w:name w:val="Heading 4 Char"/>
    <w:basedOn w:val="DefaultParagraphFont"/>
    <w:link w:val="Heading4"/>
    <w:uiPriority w:val="9"/>
    <w:rsid w:val="00207DC3"/>
    <w:rPr>
      <w:rFonts w:ascii="Cambria" w:eastAsia="Calibri" w:hAnsi="Cambria" w:cs="Times New Roman"/>
      <w:b/>
      <w:bCs/>
      <w:i/>
      <w:iCs/>
      <w:color w:val="4F81BD"/>
      <w:lang w:val="en-US"/>
    </w:rPr>
  </w:style>
  <w:style w:type="character" w:customStyle="1" w:styleId="Heading5Char">
    <w:name w:val="Heading 5 Char"/>
    <w:basedOn w:val="DefaultParagraphFont"/>
    <w:link w:val="Heading5"/>
    <w:uiPriority w:val="9"/>
    <w:semiHidden/>
    <w:rsid w:val="008D557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D66AB3"/>
    <w:rPr>
      <w:rFonts w:asciiTheme="majorHAnsi" w:eastAsiaTheme="majorEastAsia" w:hAnsiTheme="majorHAnsi" w:cstheme="majorBidi"/>
      <w:i/>
      <w:iCs/>
      <w:caps/>
      <w:color w:val="244061" w:themeColor="accent1" w:themeShade="80"/>
      <w:lang w:val="en-US"/>
    </w:rPr>
  </w:style>
  <w:style w:type="character" w:customStyle="1" w:styleId="Heading7Char">
    <w:name w:val="Heading 7 Char"/>
    <w:basedOn w:val="DefaultParagraphFont"/>
    <w:link w:val="Heading7"/>
    <w:uiPriority w:val="9"/>
    <w:semiHidden/>
    <w:rsid w:val="00D66AB3"/>
    <w:rPr>
      <w:rFonts w:asciiTheme="majorHAnsi" w:eastAsiaTheme="majorEastAsia" w:hAnsiTheme="majorHAnsi" w:cstheme="majorBidi"/>
      <w:b/>
      <w:bCs/>
      <w:color w:val="244061" w:themeColor="accent1" w:themeShade="80"/>
      <w:lang w:val="en-US"/>
    </w:rPr>
  </w:style>
  <w:style w:type="character" w:customStyle="1" w:styleId="Heading8Char">
    <w:name w:val="Heading 8 Char"/>
    <w:basedOn w:val="DefaultParagraphFont"/>
    <w:link w:val="Heading8"/>
    <w:uiPriority w:val="9"/>
    <w:semiHidden/>
    <w:rsid w:val="00D66AB3"/>
    <w:rPr>
      <w:rFonts w:asciiTheme="majorHAnsi" w:eastAsiaTheme="majorEastAsia" w:hAnsiTheme="majorHAnsi" w:cstheme="majorBidi"/>
      <w:b/>
      <w:bCs/>
      <w:i/>
      <w:iCs/>
      <w:color w:val="244061" w:themeColor="accent1" w:themeShade="80"/>
      <w:lang w:val="en-US"/>
    </w:rPr>
  </w:style>
  <w:style w:type="character" w:customStyle="1" w:styleId="Heading9Char">
    <w:name w:val="Heading 9 Char"/>
    <w:basedOn w:val="DefaultParagraphFont"/>
    <w:link w:val="Heading9"/>
    <w:uiPriority w:val="9"/>
    <w:semiHidden/>
    <w:rsid w:val="00D66AB3"/>
    <w:rPr>
      <w:rFonts w:asciiTheme="majorHAnsi" w:eastAsiaTheme="majorEastAsia" w:hAnsiTheme="majorHAnsi" w:cstheme="majorBidi"/>
      <w:i/>
      <w:iCs/>
      <w:color w:val="244061" w:themeColor="accent1" w:themeShade="80"/>
      <w:lang w:val="en-US"/>
    </w:rPr>
  </w:style>
  <w:style w:type="table" w:styleId="TableGrid">
    <w:name w:val="Table Grid"/>
    <w:basedOn w:val="TableNormal"/>
    <w:uiPriority w:val="39"/>
    <w:qFormat/>
    <w:rsid w:val="0006140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817C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7CE9"/>
  </w:style>
  <w:style w:type="paragraph" w:styleId="Footer">
    <w:name w:val="footer"/>
    <w:basedOn w:val="Normal"/>
    <w:link w:val="FooterChar"/>
    <w:uiPriority w:val="99"/>
    <w:unhideWhenUsed/>
    <w:rsid w:val="00817C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7CE9"/>
  </w:style>
  <w:style w:type="character" w:styleId="Hyperlink">
    <w:name w:val="Hyperlink"/>
    <w:basedOn w:val="DefaultParagraphFont"/>
    <w:uiPriority w:val="99"/>
    <w:unhideWhenUsed/>
    <w:qFormat/>
    <w:rsid w:val="00817CE9"/>
    <w:rPr>
      <w:color w:val="0000FF" w:themeColor="hyperlink"/>
      <w:u w:val="single"/>
    </w:rPr>
  </w:style>
  <w:style w:type="paragraph" w:customStyle="1" w:styleId="Normal1">
    <w:name w:val="Normal1"/>
    <w:rsid w:val="00BC66DA"/>
    <w:pPr>
      <w:spacing w:after="0"/>
    </w:pPr>
    <w:rPr>
      <w:rFonts w:ascii="Arial" w:eastAsia="Arial" w:hAnsi="Arial" w:cs="Arial"/>
      <w:lang w:eastAsia="en-IN"/>
    </w:rPr>
  </w:style>
  <w:style w:type="paragraph" w:styleId="ListParagraph">
    <w:name w:val="List Paragraph"/>
    <w:aliases w:val="فهرست"/>
    <w:basedOn w:val="Normal"/>
    <w:link w:val="ListParagraphChar"/>
    <w:uiPriority w:val="34"/>
    <w:qFormat/>
    <w:rsid w:val="00BC66DA"/>
    <w:pPr>
      <w:ind w:left="720"/>
      <w:contextualSpacing/>
    </w:pPr>
  </w:style>
  <w:style w:type="character" w:customStyle="1" w:styleId="ListParagraphChar">
    <w:name w:val="List Paragraph Char"/>
    <w:aliases w:val="فهرست Char"/>
    <w:basedOn w:val="DefaultParagraphFont"/>
    <w:link w:val="ListParagraph"/>
    <w:uiPriority w:val="1"/>
    <w:locked/>
    <w:rsid w:val="00E434CC"/>
  </w:style>
  <w:style w:type="paragraph" w:styleId="NormalWeb">
    <w:name w:val="Normal (Web)"/>
    <w:link w:val="NormalWebChar"/>
    <w:uiPriority w:val="99"/>
    <w:qFormat/>
    <w:rsid w:val="00BC66DA"/>
    <w:pPr>
      <w:spacing w:beforeAutospacing="1" w:after="0" w:afterAutospacing="1" w:line="259" w:lineRule="auto"/>
    </w:pPr>
    <w:rPr>
      <w:rFonts w:ascii="Times New Roman" w:eastAsia="SimSun" w:hAnsi="Times New Roman" w:cs="Times New Roman"/>
      <w:sz w:val="24"/>
      <w:szCs w:val="24"/>
      <w:lang w:val="en-US" w:eastAsia="zh-CN"/>
    </w:rPr>
  </w:style>
  <w:style w:type="character" w:customStyle="1" w:styleId="NormalWebChar">
    <w:name w:val="Normal (Web) Char"/>
    <w:link w:val="NormalWeb"/>
    <w:uiPriority w:val="99"/>
    <w:qFormat/>
    <w:rsid w:val="009E44BB"/>
    <w:rPr>
      <w:rFonts w:ascii="Times New Roman" w:eastAsia="SimSun" w:hAnsi="Times New Roman" w:cs="Times New Roman"/>
      <w:sz w:val="24"/>
      <w:szCs w:val="24"/>
      <w:lang w:val="en-US" w:eastAsia="zh-CN"/>
    </w:rPr>
  </w:style>
  <w:style w:type="paragraph" w:styleId="BalloonText">
    <w:name w:val="Balloon Text"/>
    <w:basedOn w:val="Normal"/>
    <w:link w:val="BalloonTextChar"/>
    <w:uiPriority w:val="99"/>
    <w:semiHidden/>
    <w:unhideWhenUsed/>
    <w:rsid w:val="00775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521A"/>
    <w:rPr>
      <w:rFonts w:ascii="Tahoma" w:hAnsi="Tahoma" w:cs="Tahoma"/>
      <w:sz w:val="16"/>
      <w:szCs w:val="16"/>
    </w:rPr>
  </w:style>
  <w:style w:type="paragraph" w:styleId="BodyText">
    <w:name w:val="Body Text"/>
    <w:basedOn w:val="Normal"/>
    <w:link w:val="BodyTextChar"/>
    <w:uiPriority w:val="99"/>
    <w:qFormat/>
    <w:rsid w:val="00094680"/>
    <w:pPr>
      <w:widowControl w:val="0"/>
      <w:autoSpaceDE w:val="0"/>
      <w:autoSpaceDN w:val="0"/>
      <w:adjustRightInd w:val="0"/>
      <w:spacing w:after="0" w:line="240" w:lineRule="auto"/>
    </w:pPr>
    <w:rPr>
      <w:rFonts w:ascii="Times New Roman" w:eastAsia="Calibri" w:hAnsi="Times New Roman" w:cs="Times New Roman"/>
      <w:sz w:val="23"/>
      <w:szCs w:val="23"/>
      <w:lang w:val="en-US"/>
    </w:rPr>
  </w:style>
  <w:style w:type="character" w:customStyle="1" w:styleId="BodyTextChar">
    <w:name w:val="Body Text Char"/>
    <w:basedOn w:val="DefaultParagraphFont"/>
    <w:link w:val="BodyText"/>
    <w:uiPriority w:val="99"/>
    <w:rsid w:val="00094680"/>
    <w:rPr>
      <w:rFonts w:ascii="Times New Roman" w:eastAsia="Calibri" w:hAnsi="Times New Roman" w:cs="Times New Roman"/>
      <w:sz w:val="23"/>
      <w:szCs w:val="23"/>
      <w:lang w:val="en-US"/>
    </w:rPr>
  </w:style>
  <w:style w:type="paragraph" w:customStyle="1" w:styleId="Default">
    <w:name w:val="Default"/>
    <w:rsid w:val="00094680"/>
    <w:pPr>
      <w:autoSpaceDE w:val="0"/>
      <w:autoSpaceDN w:val="0"/>
      <w:adjustRightInd w:val="0"/>
      <w:spacing w:after="0" w:line="240" w:lineRule="auto"/>
    </w:pPr>
    <w:rPr>
      <w:rFonts w:ascii="Cambria" w:hAnsi="Cambria" w:cs="Cambria"/>
      <w:color w:val="000000"/>
      <w:sz w:val="24"/>
      <w:szCs w:val="24"/>
    </w:rPr>
  </w:style>
  <w:style w:type="paragraph" w:customStyle="1" w:styleId="ListParagraph1">
    <w:name w:val="List Paragraph1"/>
    <w:basedOn w:val="Normal"/>
    <w:uiPriority w:val="34"/>
    <w:qFormat/>
    <w:rsid w:val="00207DC3"/>
    <w:pPr>
      <w:bidi/>
      <w:ind w:left="720"/>
    </w:pPr>
    <w:rPr>
      <w:rFonts w:ascii="Calibri" w:eastAsia="Times New Roman" w:hAnsi="Calibri" w:cs="Arial"/>
      <w:lang w:val="en-US"/>
    </w:rPr>
  </w:style>
  <w:style w:type="character" w:customStyle="1" w:styleId="Bodytext2">
    <w:name w:val="Body text (2)_"/>
    <w:link w:val="Bodytext21"/>
    <w:locked/>
    <w:rsid w:val="00A4536A"/>
    <w:rPr>
      <w:sz w:val="34"/>
      <w:shd w:val="clear" w:color="auto" w:fill="FFFFFF"/>
    </w:rPr>
  </w:style>
  <w:style w:type="paragraph" w:customStyle="1" w:styleId="Bodytext21">
    <w:name w:val="Body text (2)1"/>
    <w:basedOn w:val="Normal"/>
    <w:link w:val="Bodytext2"/>
    <w:rsid w:val="00A4536A"/>
    <w:pPr>
      <w:widowControl w:val="0"/>
      <w:shd w:val="clear" w:color="auto" w:fill="FFFFFF"/>
      <w:spacing w:before="480" w:after="180" w:line="240" w:lineRule="atLeast"/>
      <w:ind w:hanging="1040"/>
      <w:jc w:val="both"/>
    </w:pPr>
    <w:rPr>
      <w:sz w:val="34"/>
      <w:shd w:val="clear" w:color="auto" w:fill="FFFFFF"/>
    </w:rPr>
  </w:style>
  <w:style w:type="character" w:customStyle="1" w:styleId="Bodytext5">
    <w:name w:val="Body text (5)_"/>
    <w:link w:val="Bodytext51"/>
    <w:locked/>
    <w:rsid w:val="00E71ABD"/>
    <w:rPr>
      <w:sz w:val="30"/>
      <w:shd w:val="clear" w:color="auto" w:fill="FFFFFF"/>
    </w:rPr>
  </w:style>
  <w:style w:type="paragraph" w:customStyle="1" w:styleId="Bodytext51">
    <w:name w:val="Body text (5)1"/>
    <w:basedOn w:val="Normal"/>
    <w:link w:val="Bodytext5"/>
    <w:rsid w:val="00E71ABD"/>
    <w:pPr>
      <w:widowControl w:val="0"/>
      <w:shd w:val="clear" w:color="auto" w:fill="FFFFFF"/>
      <w:spacing w:after="60" w:line="240" w:lineRule="atLeast"/>
    </w:pPr>
    <w:rPr>
      <w:sz w:val="30"/>
      <w:shd w:val="clear" w:color="auto" w:fill="FFFFFF"/>
    </w:rPr>
  </w:style>
  <w:style w:type="character" w:customStyle="1" w:styleId="Bodytext4">
    <w:name w:val="Body text (4)_"/>
    <w:link w:val="Bodytext40"/>
    <w:locked/>
    <w:rsid w:val="006D3C1B"/>
    <w:rPr>
      <w:sz w:val="8"/>
      <w:shd w:val="clear" w:color="auto" w:fill="FFFFFF"/>
    </w:rPr>
  </w:style>
  <w:style w:type="paragraph" w:customStyle="1" w:styleId="Bodytext40">
    <w:name w:val="Body text (4)"/>
    <w:basedOn w:val="Normal"/>
    <w:link w:val="Bodytext4"/>
    <w:rsid w:val="006D3C1B"/>
    <w:pPr>
      <w:widowControl w:val="0"/>
      <w:shd w:val="clear" w:color="auto" w:fill="FFFFFF"/>
      <w:spacing w:before="180" w:after="0" w:line="240" w:lineRule="atLeast"/>
    </w:pPr>
    <w:rPr>
      <w:sz w:val="8"/>
      <w:shd w:val="clear" w:color="auto" w:fill="FFFFFF"/>
    </w:rPr>
  </w:style>
  <w:style w:type="character" w:customStyle="1" w:styleId="A2">
    <w:name w:val="A2"/>
    <w:uiPriority w:val="99"/>
    <w:rsid w:val="00694339"/>
    <w:rPr>
      <w:rFonts w:cs="Times"/>
      <w:color w:val="000000"/>
      <w:sz w:val="20"/>
      <w:szCs w:val="20"/>
    </w:rPr>
  </w:style>
  <w:style w:type="character" w:customStyle="1" w:styleId="A4">
    <w:name w:val="A4"/>
    <w:uiPriority w:val="99"/>
    <w:rsid w:val="00694339"/>
    <w:rPr>
      <w:rFonts w:cs="Times"/>
      <w:b/>
      <w:bCs/>
      <w:color w:val="000000"/>
      <w:sz w:val="36"/>
      <w:szCs w:val="36"/>
    </w:rPr>
  </w:style>
  <w:style w:type="table" w:styleId="MediumShading1-Accent5">
    <w:name w:val="Medium Shading 1 Accent 5"/>
    <w:basedOn w:val="TableNormal"/>
    <w:uiPriority w:val="63"/>
    <w:rsid w:val="00C514CF"/>
    <w:pPr>
      <w:spacing w:after="0" w:line="240" w:lineRule="auto"/>
    </w:pPr>
    <w:rPr>
      <w:rFonts w:eastAsiaTheme="minorEastAsia"/>
      <w:lang w:val="en-U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author-list">
    <w:name w:val="author-list"/>
    <w:basedOn w:val="DefaultParagraphFont"/>
    <w:rsid w:val="00D5040A"/>
  </w:style>
  <w:style w:type="character" w:styleId="Strong">
    <w:name w:val="Strong"/>
    <w:basedOn w:val="DefaultParagraphFont"/>
    <w:uiPriority w:val="22"/>
    <w:qFormat/>
    <w:rsid w:val="00D5040A"/>
    <w:rPr>
      <w:b/>
      <w:bCs/>
    </w:rPr>
  </w:style>
  <w:style w:type="character" w:customStyle="1" w:styleId="author-listauthor-name">
    <w:name w:val="author-list__author-name"/>
    <w:basedOn w:val="DefaultParagraphFont"/>
    <w:rsid w:val="00D5040A"/>
  </w:style>
  <w:style w:type="character" w:customStyle="1" w:styleId="cit">
    <w:name w:val="cit"/>
    <w:basedOn w:val="DefaultParagraphFont"/>
    <w:rsid w:val="00D5040A"/>
  </w:style>
  <w:style w:type="character" w:customStyle="1" w:styleId="journal">
    <w:name w:val="journal"/>
    <w:basedOn w:val="DefaultParagraphFont"/>
    <w:rsid w:val="00D5040A"/>
  </w:style>
  <w:style w:type="character" w:customStyle="1" w:styleId="issue-pages">
    <w:name w:val="issue-pages"/>
    <w:basedOn w:val="DefaultParagraphFont"/>
    <w:rsid w:val="00D5040A"/>
  </w:style>
  <w:style w:type="character" w:customStyle="1" w:styleId="articleauthor-link">
    <w:name w:val="article__author-link"/>
    <w:basedOn w:val="DefaultParagraphFont"/>
    <w:rsid w:val="00D5040A"/>
  </w:style>
  <w:style w:type="character" w:customStyle="1" w:styleId="rcolor5">
    <w:name w:val="rcolor5"/>
    <w:basedOn w:val="DefaultParagraphFont"/>
    <w:rsid w:val="006302FD"/>
  </w:style>
  <w:style w:type="character" w:customStyle="1" w:styleId="rcolor6">
    <w:name w:val="rcolor6"/>
    <w:basedOn w:val="DefaultParagraphFont"/>
    <w:rsid w:val="006302FD"/>
  </w:style>
  <w:style w:type="character" w:customStyle="1" w:styleId="rcolor1">
    <w:name w:val="rcolor1"/>
    <w:basedOn w:val="DefaultParagraphFont"/>
    <w:rsid w:val="006302FD"/>
  </w:style>
  <w:style w:type="character" w:customStyle="1" w:styleId="rcolor2">
    <w:name w:val="rcolor2"/>
    <w:basedOn w:val="DefaultParagraphFont"/>
    <w:rsid w:val="006302FD"/>
  </w:style>
  <w:style w:type="character" w:customStyle="1" w:styleId="rcolor3">
    <w:name w:val="rcolor3"/>
    <w:basedOn w:val="DefaultParagraphFont"/>
    <w:rsid w:val="006302FD"/>
  </w:style>
  <w:style w:type="character" w:customStyle="1" w:styleId="rcolor4">
    <w:name w:val="rcolor4"/>
    <w:basedOn w:val="DefaultParagraphFont"/>
    <w:rsid w:val="00E97B3C"/>
  </w:style>
  <w:style w:type="character" w:styleId="FollowedHyperlink">
    <w:name w:val="FollowedHyperlink"/>
    <w:basedOn w:val="DefaultParagraphFont"/>
    <w:uiPriority w:val="99"/>
    <w:semiHidden/>
    <w:unhideWhenUsed/>
    <w:rsid w:val="00DA18AD"/>
    <w:rPr>
      <w:color w:val="800080" w:themeColor="followedHyperlink"/>
      <w:u w:val="single"/>
    </w:rPr>
  </w:style>
  <w:style w:type="character" w:customStyle="1" w:styleId="author">
    <w:name w:val="author"/>
    <w:basedOn w:val="DefaultParagraphFont"/>
    <w:rsid w:val="00C61A16"/>
  </w:style>
  <w:style w:type="character" w:customStyle="1" w:styleId="articletitle">
    <w:name w:val="articletitle"/>
    <w:basedOn w:val="DefaultParagraphFont"/>
    <w:rsid w:val="00C61A16"/>
  </w:style>
  <w:style w:type="character" w:customStyle="1" w:styleId="pubyear">
    <w:name w:val="pubyear"/>
    <w:basedOn w:val="DefaultParagraphFont"/>
    <w:rsid w:val="00C61A16"/>
  </w:style>
  <w:style w:type="character" w:customStyle="1" w:styleId="vol">
    <w:name w:val="vol"/>
    <w:basedOn w:val="DefaultParagraphFont"/>
    <w:rsid w:val="00C61A16"/>
  </w:style>
  <w:style w:type="character" w:customStyle="1" w:styleId="pagefirst">
    <w:name w:val="pagefirst"/>
    <w:basedOn w:val="DefaultParagraphFont"/>
    <w:rsid w:val="00C61A16"/>
  </w:style>
  <w:style w:type="character" w:customStyle="1" w:styleId="pagelast">
    <w:name w:val="pagelast"/>
    <w:basedOn w:val="DefaultParagraphFont"/>
    <w:rsid w:val="00C61A16"/>
  </w:style>
  <w:style w:type="character" w:customStyle="1" w:styleId="groupname">
    <w:name w:val="groupname"/>
    <w:basedOn w:val="DefaultParagraphFont"/>
    <w:rsid w:val="00C61A16"/>
  </w:style>
  <w:style w:type="paragraph" w:styleId="EndnoteText">
    <w:name w:val="endnote text"/>
    <w:basedOn w:val="Normal"/>
    <w:link w:val="EndnoteTextChar"/>
    <w:uiPriority w:val="99"/>
    <w:unhideWhenUsed/>
    <w:rsid w:val="003D3E71"/>
    <w:pPr>
      <w:spacing w:after="0" w:line="240" w:lineRule="auto"/>
    </w:pPr>
    <w:rPr>
      <w:sz w:val="20"/>
      <w:szCs w:val="20"/>
    </w:rPr>
  </w:style>
  <w:style w:type="character" w:customStyle="1" w:styleId="EndnoteTextChar">
    <w:name w:val="Endnote Text Char"/>
    <w:basedOn w:val="DefaultParagraphFont"/>
    <w:link w:val="EndnoteText"/>
    <w:uiPriority w:val="99"/>
    <w:rsid w:val="003D3E71"/>
    <w:rPr>
      <w:sz w:val="20"/>
      <w:szCs w:val="20"/>
    </w:rPr>
  </w:style>
  <w:style w:type="character" w:styleId="EndnoteReference">
    <w:name w:val="endnote reference"/>
    <w:basedOn w:val="DefaultParagraphFont"/>
    <w:uiPriority w:val="99"/>
    <w:semiHidden/>
    <w:unhideWhenUsed/>
    <w:rsid w:val="003D3E71"/>
    <w:rPr>
      <w:vertAlign w:val="superscript"/>
    </w:rPr>
  </w:style>
  <w:style w:type="paragraph" w:customStyle="1" w:styleId="TableParagraph">
    <w:name w:val="Table Paragraph"/>
    <w:basedOn w:val="Normal"/>
    <w:uiPriority w:val="1"/>
    <w:qFormat/>
    <w:rsid w:val="00B70E09"/>
    <w:pPr>
      <w:widowControl w:val="0"/>
      <w:autoSpaceDE w:val="0"/>
      <w:autoSpaceDN w:val="0"/>
      <w:spacing w:after="0" w:line="268" w:lineRule="exact"/>
      <w:ind w:left="110"/>
    </w:pPr>
    <w:rPr>
      <w:rFonts w:ascii="Times New Roman" w:eastAsia="Times New Roman" w:hAnsi="Times New Roman" w:cs="Times New Roman"/>
      <w:lang w:val="en-US" w:bidi="en-US"/>
    </w:rPr>
  </w:style>
  <w:style w:type="paragraph" w:styleId="DocumentMap">
    <w:name w:val="Document Map"/>
    <w:basedOn w:val="Normal"/>
    <w:link w:val="DocumentMapChar"/>
    <w:uiPriority w:val="99"/>
    <w:unhideWhenUsed/>
    <w:rsid w:val="00C82C41"/>
    <w:pPr>
      <w:spacing w:after="0" w:line="240" w:lineRule="auto"/>
    </w:pPr>
    <w:rPr>
      <w:rFonts w:ascii="Tahoma" w:hAnsi="Tahoma" w:cs="Tahoma"/>
      <w:sz w:val="16"/>
      <w:szCs w:val="16"/>
      <w:lang w:val="en-US"/>
    </w:rPr>
  </w:style>
  <w:style w:type="character" w:customStyle="1" w:styleId="DocumentMapChar">
    <w:name w:val="Document Map Char"/>
    <w:basedOn w:val="DefaultParagraphFont"/>
    <w:link w:val="DocumentMap"/>
    <w:uiPriority w:val="99"/>
    <w:rsid w:val="00C82C41"/>
    <w:rPr>
      <w:rFonts w:ascii="Tahoma" w:hAnsi="Tahoma" w:cs="Tahoma"/>
      <w:sz w:val="16"/>
      <w:szCs w:val="16"/>
      <w:lang w:val="en-US"/>
    </w:rPr>
  </w:style>
  <w:style w:type="table" w:customStyle="1" w:styleId="GridTable6Colorful1">
    <w:name w:val="Grid Table 6 Colorful1"/>
    <w:basedOn w:val="TableNormal"/>
    <w:uiPriority w:val="51"/>
    <w:rsid w:val="00C82C4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11">
    <w:name w:val="Plain Table 11"/>
    <w:basedOn w:val="TableNormal"/>
    <w:uiPriority w:val="41"/>
    <w:rsid w:val="00867C03"/>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TMLCite">
    <w:name w:val="HTML Cite"/>
    <w:basedOn w:val="DefaultParagraphFont"/>
    <w:unhideWhenUsed/>
    <w:rsid w:val="00C54F47"/>
    <w:rPr>
      <w:i/>
      <w:iCs/>
    </w:rPr>
  </w:style>
  <w:style w:type="character" w:customStyle="1" w:styleId="plainlinks">
    <w:name w:val="plainlinks"/>
    <w:basedOn w:val="DefaultParagraphFont"/>
    <w:rsid w:val="00C54F47"/>
  </w:style>
  <w:style w:type="character" w:customStyle="1" w:styleId="citation">
    <w:name w:val="citation"/>
    <w:basedOn w:val="DefaultParagraphFont"/>
    <w:rsid w:val="00C54F47"/>
  </w:style>
  <w:style w:type="character" w:customStyle="1" w:styleId="ref-journal">
    <w:name w:val="ref-journal"/>
    <w:basedOn w:val="DefaultParagraphFont"/>
    <w:rsid w:val="00C54F47"/>
  </w:style>
  <w:style w:type="character" w:customStyle="1" w:styleId="ref-vol">
    <w:name w:val="ref-vol"/>
    <w:basedOn w:val="DefaultParagraphFont"/>
    <w:rsid w:val="00C54F47"/>
  </w:style>
  <w:style w:type="character" w:customStyle="1" w:styleId="nowrap">
    <w:name w:val="nowrap"/>
    <w:basedOn w:val="DefaultParagraphFont"/>
    <w:rsid w:val="00C54F47"/>
  </w:style>
  <w:style w:type="character" w:customStyle="1" w:styleId="mixed-citation">
    <w:name w:val="mixed-citation"/>
    <w:basedOn w:val="DefaultParagraphFont"/>
    <w:rsid w:val="00C54F47"/>
  </w:style>
  <w:style w:type="character" w:customStyle="1" w:styleId="ref-title">
    <w:name w:val="ref-title"/>
    <w:basedOn w:val="DefaultParagraphFont"/>
    <w:rsid w:val="00C54F47"/>
  </w:style>
  <w:style w:type="table" w:customStyle="1" w:styleId="GridTable4-Accent11">
    <w:name w:val="Grid Table 4 - Accent 11"/>
    <w:basedOn w:val="TableNormal"/>
    <w:uiPriority w:val="49"/>
    <w:rsid w:val="005B4CD6"/>
    <w:pPr>
      <w:spacing w:after="0" w:line="240" w:lineRule="auto"/>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Spacing">
    <w:name w:val="No Spacing"/>
    <w:link w:val="NoSpacingChar"/>
    <w:uiPriority w:val="1"/>
    <w:qFormat/>
    <w:rsid w:val="00B2506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2506B"/>
    <w:rPr>
      <w:rFonts w:eastAsiaTheme="minorEastAsia"/>
      <w:lang w:val="en-US"/>
    </w:rPr>
  </w:style>
  <w:style w:type="character" w:customStyle="1" w:styleId="A26">
    <w:name w:val="A26"/>
    <w:uiPriority w:val="99"/>
    <w:rsid w:val="005B77CD"/>
    <w:rPr>
      <w:rFonts w:cs="ITC Symbol Std Medium"/>
      <w:color w:val="000000"/>
      <w:sz w:val="12"/>
      <w:szCs w:val="12"/>
      <w:u w:val="single"/>
    </w:rPr>
  </w:style>
  <w:style w:type="character" w:customStyle="1" w:styleId="element-citation">
    <w:name w:val="element-citation"/>
    <w:basedOn w:val="DefaultParagraphFont"/>
    <w:rsid w:val="005D1A5B"/>
  </w:style>
  <w:style w:type="character" w:customStyle="1" w:styleId="fontstyle01">
    <w:name w:val="fontstyle01"/>
    <w:basedOn w:val="DefaultParagraphFont"/>
    <w:rsid w:val="00F358E4"/>
    <w:rPr>
      <w:rFonts w:ascii="YrhmnbMinionProRegular" w:hAnsi="YrhmnbMinionProRegular" w:hint="default"/>
      <w:b w:val="0"/>
      <w:bCs w:val="0"/>
      <w:i w:val="0"/>
      <w:iCs w:val="0"/>
      <w:color w:val="131413"/>
      <w:sz w:val="20"/>
      <w:szCs w:val="20"/>
    </w:rPr>
  </w:style>
  <w:style w:type="character" w:styleId="IntenseEmphasis">
    <w:name w:val="Intense Emphasis"/>
    <w:uiPriority w:val="21"/>
    <w:qFormat/>
    <w:rsid w:val="001B49F7"/>
    <w:rPr>
      <w:rFonts w:ascii="Calibri" w:eastAsia="SimSun" w:hAnsi="Calibri" w:cs="Times New Roman"/>
      <w:i/>
      <w:iCs/>
      <w:color w:val="4472C4"/>
    </w:rPr>
  </w:style>
  <w:style w:type="paragraph" w:styleId="Caption">
    <w:name w:val="caption"/>
    <w:basedOn w:val="Normal"/>
    <w:next w:val="Normal"/>
    <w:uiPriority w:val="35"/>
    <w:qFormat/>
    <w:rsid w:val="00415F58"/>
    <w:rPr>
      <w:rFonts w:ascii="Calibri" w:eastAsia="SimSun" w:hAnsi="Calibri" w:cs="Times New Roman"/>
      <w:b/>
      <w:bCs/>
      <w:sz w:val="20"/>
      <w:szCs w:val="20"/>
      <w:lang w:val="en-US" w:eastAsia="zh-CN"/>
    </w:rPr>
  </w:style>
  <w:style w:type="character" w:customStyle="1" w:styleId="e24kjd">
    <w:name w:val="e24kjd"/>
    <w:rsid w:val="00721A6E"/>
    <w:rPr>
      <w:rFonts w:ascii="Calibri" w:eastAsia="SimSun" w:hAnsi="Calibri" w:cs="Times New Roman"/>
    </w:rPr>
  </w:style>
  <w:style w:type="paragraph" w:customStyle="1" w:styleId="m6745840402703121067p1">
    <w:name w:val="m_6745840402703121067p1"/>
    <w:basedOn w:val="Normal"/>
    <w:rsid w:val="00F310ED"/>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customStyle="1" w:styleId="m6745840402703121067s1">
    <w:name w:val="m_6745840402703121067s1"/>
    <w:basedOn w:val="DefaultParagraphFont"/>
    <w:rsid w:val="00F310ED"/>
  </w:style>
  <w:style w:type="character" w:customStyle="1" w:styleId="il">
    <w:name w:val="il"/>
    <w:basedOn w:val="DefaultParagraphFont"/>
    <w:rsid w:val="000B1202"/>
  </w:style>
  <w:style w:type="character" w:customStyle="1" w:styleId="apple-converted-space">
    <w:name w:val="apple-converted-space"/>
    <w:basedOn w:val="DefaultParagraphFont"/>
    <w:rsid w:val="00FC6AAE"/>
  </w:style>
  <w:style w:type="paragraph" w:customStyle="1" w:styleId="EndNoteBibliography">
    <w:name w:val="EndNote Bibliography"/>
    <w:basedOn w:val="Normal"/>
    <w:link w:val="EndNoteBibliographyChar"/>
    <w:rsid w:val="00C425C6"/>
    <w:pPr>
      <w:spacing w:after="160" w:line="240" w:lineRule="auto"/>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C425C6"/>
    <w:rPr>
      <w:rFonts w:ascii="Calibri" w:hAnsi="Calibri" w:cs="Calibri"/>
      <w:noProof/>
      <w:lang w:val="en-US"/>
    </w:rPr>
  </w:style>
  <w:style w:type="paragraph" w:styleId="HTMLPreformatted">
    <w:name w:val="HTML Preformatted"/>
    <w:basedOn w:val="Normal"/>
    <w:link w:val="HTMLPreformattedChar"/>
    <w:uiPriority w:val="99"/>
    <w:unhideWhenUsed/>
    <w:rsid w:val="006B2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6B2622"/>
    <w:rPr>
      <w:rFonts w:ascii="Courier New" w:eastAsia="Times New Roman" w:hAnsi="Courier New" w:cs="Courier New"/>
      <w:sz w:val="20"/>
      <w:szCs w:val="20"/>
      <w:lang w:val="id-ID" w:eastAsia="id-ID"/>
    </w:rPr>
  </w:style>
  <w:style w:type="character" w:customStyle="1" w:styleId="affiliation">
    <w:name w:val="affiliation"/>
    <w:basedOn w:val="DefaultParagraphFont"/>
    <w:rsid w:val="00F646F7"/>
  </w:style>
  <w:style w:type="character" w:customStyle="1" w:styleId="label">
    <w:name w:val="label"/>
    <w:basedOn w:val="DefaultParagraphFont"/>
    <w:rsid w:val="00553B2A"/>
  </w:style>
  <w:style w:type="character" w:customStyle="1" w:styleId="value">
    <w:name w:val="value"/>
    <w:basedOn w:val="DefaultParagraphFont"/>
    <w:rsid w:val="00553B2A"/>
  </w:style>
  <w:style w:type="paragraph" w:customStyle="1" w:styleId="Pa8">
    <w:name w:val="Pa8"/>
    <w:basedOn w:val="Normal"/>
    <w:next w:val="Normal"/>
    <w:uiPriority w:val="99"/>
    <w:rsid w:val="00AD431A"/>
    <w:pPr>
      <w:autoSpaceDE w:val="0"/>
      <w:autoSpaceDN w:val="0"/>
      <w:adjustRightInd w:val="0"/>
      <w:spacing w:after="0" w:line="161" w:lineRule="atLeast"/>
    </w:pPr>
    <w:rPr>
      <w:rFonts w:ascii="Cambria" w:hAnsi="Cambria"/>
      <w:sz w:val="24"/>
      <w:szCs w:val="24"/>
      <w:lang w:val="en-US"/>
    </w:rPr>
  </w:style>
  <w:style w:type="character" w:customStyle="1" w:styleId="jss353">
    <w:name w:val="jss353"/>
    <w:basedOn w:val="DefaultParagraphFont"/>
    <w:rsid w:val="00144F1D"/>
  </w:style>
  <w:style w:type="character" w:customStyle="1" w:styleId="A0">
    <w:name w:val="A0"/>
    <w:uiPriority w:val="99"/>
    <w:rsid w:val="00B77146"/>
    <w:rPr>
      <w:rFonts w:cs="Cambria"/>
      <w:color w:val="000000"/>
      <w:sz w:val="18"/>
      <w:szCs w:val="18"/>
    </w:rPr>
  </w:style>
  <w:style w:type="paragraph" w:customStyle="1" w:styleId="Articletitle0">
    <w:name w:val="Article title"/>
    <w:basedOn w:val="Normal"/>
    <w:next w:val="Normal"/>
    <w:qFormat/>
    <w:rsid w:val="00116CF6"/>
    <w:pPr>
      <w:spacing w:after="120" w:line="360" w:lineRule="auto"/>
    </w:pPr>
    <w:rPr>
      <w:rFonts w:ascii="Times New Roman" w:eastAsia="Times New Roman" w:hAnsi="Times New Roman" w:cs="Times New Roman"/>
      <w:b/>
      <w:sz w:val="28"/>
      <w:szCs w:val="24"/>
      <w:lang w:val="en-GB" w:eastAsia="en-GB"/>
    </w:rPr>
  </w:style>
  <w:style w:type="paragraph" w:customStyle="1" w:styleId="Authornames">
    <w:name w:val="Author names"/>
    <w:basedOn w:val="Normal"/>
    <w:next w:val="Normal"/>
    <w:qFormat/>
    <w:rsid w:val="00116CF6"/>
    <w:pPr>
      <w:spacing w:before="240" w:after="0" w:line="360" w:lineRule="auto"/>
    </w:pPr>
    <w:rPr>
      <w:rFonts w:ascii="Times New Roman" w:eastAsia="Times New Roman" w:hAnsi="Times New Roman" w:cs="Times New Roman"/>
      <w:sz w:val="28"/>
      <w:szCs w:val="24"/>
      <w:lang w:val="en-GB" w:eastAsia="en-GB"/>
    </w:rPr>
  </w:style>
  <w:style w:type="paragraph" w:customStyle="1" w:styleId="Affiliation0">
    <w:name w:val="Affiliation"/>
    <w:basedOn w:val="Normal"/>
    <w:qFormat/>
    <w:rsid w:val="00116CF6"/>
    <w:pPr>
      <w:spacing w:before="240" w:after="0" w:line="360" w:lineRule="auto"/>
    </w:pPr>
    <w:rPr>
      <w:rFonts w:ascii="Times New Roman" w:eastAsia="Times New Roman" w:hAnsi="Times New Roman" w:cs="Times New Roman"/>
      <w:i/>
      <w:sz w:val="24"/>
      <w:szCs w:val="24"/>
      <w:lang w:val="en-GB" w:eastAsia="en-GB"/>
    </w:rPr>
  </w:style>
  <w:style w:type="paragraph" w:customStyle="1" w:styleId="Abstract">
    <w:name w:val="Abstract"/>
    <w:basedOn w:val="Normal"/>
    <w:next w:val="Normal"/>
    <w:qFormat/>
    <w:rsid w:val="00014F16"/>
    <w:pPr>
      <w:spacing w:before="360" w:after="300" w:line="360" w:lineRule="auto"/>
      <w:ind w:left="720" w:right="567"/>
      <w:contextualSpacing/>
    </w:pPr>
    <w:rPr>
      <w:rFonts w:ascii="Times New Roman" w:eastAsia="Times New Roman" w:hAnsi="Times New Roman" w:cs="Times New Roman"/>
      <w:szCs w:val="24"/>
      <w:lang w:val="en-GB" w:eastAsia="en-GB"/>
    </w:rPr>
  </w:style>
  <w:style w:type="paragraph" w:customStyle="1" w:styleId="Paragraph">
    <w:name w:val="Paragraph"/>
    <w:basedOn w:val="Normal"/>
    <w:next w:val="Newparagraph"/>
    <w:qFormat/>
    <w:rsid w:val="000E209B"/>
    <w:pPr>
      <w:widowControl w:val="0"/>
      <w:spacing w:before="240" w:after="0" w:line="480" w:lineRule="auto"/>
    </w:pPr>
    <w:rPr>
      <w:rFonts w:ascii="Times New Roman" w:eastAsia="Times New Roman" w:hAnsi="Times New Roman" w:cs="Times New Roman"/>
      <w:sz w:val="24"/>
      <w:szCs w:val="24"/>
      <w:lang w:val="en-GB" w:eastAsia="en-GB"/>
    </w:rPr>
  </w:style>
  <w:style w:type="paragraph" w:customStyle="1" w:styleId="Newparagraph">
    <w:name w:val="New paragraph"/>
    <w:basedOn w:val="Normal"/>
    <w:qFormat/>
    <w:rsid w:val="000E209B"/>
    <w:pPr>
      <w:spacing w:after="0" w:line="480" w:lineRule="auto"/>
      <w:ind w:firstLine="720"/>
    </w:pPr>
    <w:rPr>
      <w:rFonts w:ascii="Times New Roman" w:eastAsia="Times New Roman" w:hAnsi="Times New Roman" w:cs="Times New Roman"/>
      <w:sz w:val="24"/>
      <w:szCs w:val="24"/>
      <w:lang w:val="en-GB" w:eastAsia="en-GB"/>
    </w:rPr>
  </w:style>
  <w:style w:type="paragraph" w:customStyle="1" w:styleId="Tabletitle">
    <w:name w:val="Table title"/>
    <w:basedOn w:val="Normal"/>
    <w:next w:val="Normal"/>
    <w:qFormat/>
    <w:rsid w:val="00E30A90"/>
    <w:pPr>
      <w:spacing w:before="240" w:after="0" w:line="36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2A178C"/>
    <w:rPr>
      <w:i/>
      <w:iCs/>
    </w:rPr>
  </w:style>
  <w:style w:type="character" w:customStyle="1" w:styleId="text">
    <w:name w:val="text"/>
    <w:basedOn w:val="DefaultParagraphFont"/>
    <w:rsid w:val="00452D4B"/>
  </w:style>
  <w:style w:type="character" w:customStyle="1" w:styleId="title-text">
    <w:name w:val="title-text"/>
    <w:basedOn w:val="DefaultParagraphFont"/>
    <w:rsid w:val="00452D4B"/>
  </w:style>
  <w:style w:type="character" w:customStyle="1" w:styleId="y2iqfc">
    <w:name w:val="y2iqfc"/>
    <w:basedOn w:val="DefaultParagraphFont"/>
    <w:rsid w:val="00711363"/>
  </w:style>
  <w:style w:type="character" w:customStyle="1" w:styleId="hgkelc">
    <w:name w:val="hgkelc"/>
    <w:basedOn w:val="DefaultParagraphFont"/>
    <w:rsid w:val="00711363"/>
  </w:style>
  <w:style w:type="character" w:customStyle="1" w:styleId="elsevierstylesections">
    <w:name w:val="elsevierstylesections"/>
    <w:basedOn w:val="DefaultParagraphFont"/>
    <w:rsid w:val="00711363"/>
  </w:style>
  <w:style w:type="character" w:customStyle="1" w:styleId="SubtitleChar">
    <w:name w:val="Subtitle Char"/>
    <w:basedOn w:val="DefaultParagraphFont"/>
    <w:link w:val="Subtitle"/>
    <w:uiPriority w:val="11"/>
    <w:rsid w:val="00390B18"/>
    <w:rPr>
      <w:rFonts w:eastAsia="Calibri"/>
      <w:color w:val="5A5A5A"/>
      <w:spacing w:val="15"/>
    </w:rPr>
  </w:style>
  <w:style w:type="paragraph" w:styleId="Subtitle">
    <w:name w:val="Subtitle"/>
    <w:basedOn w:val="Normal"/>
    <w:next w:val="Normal"/>
    <w:link w:val="SubtitleChar"/>
    <w:uiPriority w:val="11"/>
    <w:qFormat/>
    <w:rsid w:val="00D66AB3"/>
    <w:pPr>
      <w:numPr>
        <w:ilvl w:val="1"/>
      </w:numPr>
      <w:spacing w:after="240" w:line="240" w:lineRule="auto"/>
    </w:pPr>
    <w:rPr>
      <w:rFonts w:eastAsia="Calibri"/>
      <w:color w:val="5A5A5A"/>
      <w:spacing w:val="15"/>
    </w:rPr>
  </w:style>
  <w:style w:type="character" w:customStyle="1" w:styleId="nd-word">
    <w:name w:val="nd-word"/>
    <w:basedOn w:val="DefaultParagraphFont"/>
    <w:rsid w:val="00390B18"/>
  </w:style>
  <w:style w:type="character" w:customStyle="1" w:styleId="captionlabel">
    <w:name w:val="captionlabel"/>
    <w:basedOn w:val="DefaultParagraphFont"/>
    <w:rsid w:val="005D4AB9"/>
  </w:style>
  <w:style w:type="character" w:customStyle="1" w:styleId="mw-headline">
    <w:name w:val="mw-headline"/>
    <w:basedOn w:val="DefaultParagraphFont"/>
    <w:rsid w:val="004B1F5C"/>
  </w:style>
  <w:style w:type="table" w:customStyle="1" w:styleId="LightShading-Accent11">
    <w:name w:val="Light Shading - Accent 11"/>
    <w:basedOn w:val="TableNormal"/>
    <w:uiPriority w:val="60"/>
    <w:rsid w:val="008A5673"/>
    <w:pPr>
      <w:spacing w:after="0" w:line="240" w:lineRule="auto"/>
    </w:pPr>
    <w:rPr>
      <w:color w:val="365F91" w:themeColor="accent1" w:themeShade="BF"/>
      <w:lang w:val="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GridTable1Light1">
    <w:name w:val="Grid Table 1 Light1"/>
    <w:basedOn w:val="TableNormal"/>
    <w:uiPriority w:val="46"/>
    <w:rsid w:val="0038541E"/>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red-underline">
    <w:name w:val="red-underline"/>
    <w:basedOn w:val="DefaultParagraphFont"/>
    <w:rsid w:val="00174EB3"/>
  </w:style>
  <w:style w:type="paragraph" w:customStyle="1" w:styleId="root-block-node">
    <w:name w:val="root-block-node"/>
    <w:basedOn w:val="Normal"/>
    <w:rsid w:val="00770850"/>
    <w:pPr>
      <w:spacing w:before="100" w:beforeAutospacing="1" w:after="100" w:afterAutospacing="1" w:line="240" w:lineRule="auto"/>
    </w:pPr>
    <w:rPr>
      <w:rFonts w:ascii="Times New Roman" w:eastAsia="Times New Roman" w:hAnsi="Times New Roman" w:cs="Times New Roman"/>
      <w:sz w:val="24"/>
      <w:szCs w:val="24"/>
      <w:lang w:eastAsia="en-IN"/>
    </w:rPr>
  </w:style>
  <w:style w:type="table" w:customStyle="1" w:styleId="PlainTable21">
    <w:name w:val="Plain Table 21"/>
    <w:basedOn w:val="TableNormal"/>
    <w:uiPriority w:val="42"/>
    <w:rsid w:val="00D21D74"/>
    <w:pPr>
      <w:spacing w:after="0" w:line="240" w:lineRule="auto"/>
    </w:pPr>
    <w:rPr>
      <w:lang w:val="fr-FR"/>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bibliographic-informationvalue">
    <w:name w:val="c-bibliographic-information__value"/>
    <w:basedOn w:val="DefaultParagraphFont"/>
    <w:rsid w:val="002D7766"/>
  </w:style>
  <w:style w:type="character" w:customStyle="1" w:styleId="id-label">
    <w:name w:val="id-label"/>
    <w:basedOn w:val="DefaultParagraphFont"/>
    <w:rsid w:val="002D7766"/>
  </w:style>
  <w:style w:type="table" w:customStyle="1" w:styleId="Style11">
    <w:name w:val="_Style 11"/>
    <w:basedOn w:val="TableNormal"/>
    <w:qFormat/>
    <w:rsid w:val="005F40E3"/>
    <w:pPr>
      <w:spacing w:after="0" w:line="240" w:lineRule="auto"/>
    </w:pPr>
    <w:rPr>
      <w:rFonts w:ascii="Times New Roman" w:eastAsia="SimSun" w:hAnsi="Times New Roman" w:cs="Times New Roman"/>
      <w:sz w:val="20"/>
      <w:szCs w:val="20"/>
      <w:lang w:eastAsia="en-IN"/>
    </w:rPr>
    <w:tblPr>
      <w:tblInd w:w="0" w:type="dxa"/>
      <w:tblCellMar>
        <w:top w:w="100" w:type="dxa"/>
        <w:left w:w="100" w:type="dxa"/>
        <w:bottom w:w="100" w:type="dxa"/>
        <w:right w:w="100" w:type="dxa"/>
      </w:tblCellMar>
    </w:tblPr>
  </w:style>
  <w:style w:type="character" w:customStyle="1" w:styleId="sw">
    <w:name w:val="sw"/>
    <w:basedOn w:val="DefaultParagraphFont"/>
    <w:qFormat/>
    <w:rsid w:val="005F40E3"/>
  </w:style>
  <w:style w:type="paragraph" w:customStyle="1" w:styleId="small">
    <w:name w:val="small"/>
    <w:basedOn w:val="Normal"/>
    <w:rsid w:val="00E620E7"/>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Body">
    <w:name w:val="Body"/>
    <w:qFormat/>
    <w:rsid w:val="00113A4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rPr>
  </w:style>
  <w:style w:type="paragraph" w:customStyle="1" w:styleId="TableStyle3">
    <w:name w:val="Table Style 3"/>
    <w:rsid w:val="00DD691D"/>
    <w:pPr>
      <w:keepNext/>
      <w:pBdr>
        <w:top w:val="nil"/>
        <w:left w:val="nil"/>
        <w:bottom w:val="nil"/>
        <w:right w:val="nil"/>
        <w:between w:val="nil"/>
        <w:bar w:val="nil"/>
      </w:pBdr>
      <w:spacing w:after="0" w:line="240" w:lineRule="auto"/>
    </w:pPr>
    <w:rPr>
      <w:rFonts w:ascii="Helvetica Neue" w:eastAsia="Helvetica Neue" w:hAnsi="Helvetica Neue" w:cs="Helvetica Neue"/>
      <w:b/>
      <w:bCs/>
      <w:color w:val="FEFFFE"/>
      <w:sz w:val="20"/>
      <w:szCs w:val="20"/>
      <w:bdr w:val="nil"/>
      <w:lang w:val="en-US"/>
    </w:rPr>
  </w:style>
  <w:style w:type="paragraph" w:customStyle="1" w:styleId="TableStyle4">
    <w:name w:val="Table Style 4"/>
    <w:rsid w:val="00DD691D"/>
    <w:pPr>
      <w:keepLines/>
      <w:pBdr>
        <w:top w:val="nil"/>
        <w:left w:val="nil"/>
        <w:bottom w:val="nil"/>
        <w:right w:val="nil"/>
        <w:between w:val="nil"/>
        <w:bar w:val="nil"/>
      </w:pBdr>
      <w:spacing w:after="0" w:line="240" w:lineRule="auto"/>
    </w:pPr>
    <w:rPr>
      <w:rFonts w:ascii="Helvetica Neue Medium" w:eastAsia="Helvetica Neue Medium" w:hAnsi="Helvetica Neue Medium" w:cs="Helvetica Neue Medium"/>
      <w:color w:val="000000"/>
      <w:sz w:val="20"/>
      <w:szCs w:val="20"/>
      <w:bdr w:val="nil"/>
      <w:lang w:val="en-US"/>
    </w:rPr>
  </w:style>
  <w:style w:type="paragraph" w:customStyle="1" w:styleId="TableStyle2">
    <w:name w:val="Table Style 2"/>
    <w:rsid w:val="00DD691D"/>
    <w:pPr>
      <w:pBdr>
        <w:top w:val="nil"/>
        <w:left w:val="nil"/>
        <w:bottom w:val="nil"/>
        <w:right w:val="nil"/>
        <w:between w:val="nil"/>
        <w:bar w:val="nil"/>
      </w:pBdr>
      <w:spacing w:after="0" w:line="240" w:lineRule="auto"/>
    </w:pPr>
    <w:rPr>
      <w:rFonts w:ascii="Helvetica Neue" w:eastAsia="Helvetica Neue" w:hAnsi="Helvetica Neue" w:cs="Helvetica Neue"/>
      <w:color w:val="000000"/>
      <w:sz w:val="20"/>
      <w:szCs w:val="20"/>
      <w:bdr w:val="nil"/>
      <w:lang w:val="en-US"/>
    </w:rPr>
  </w:style>
  <w:style w:type="character" w:customStyle="1" w:styleId="authors-list-item">
    <w:name w:val="authors-list-item"/>
    <w:basedOn w:val="DefaultParagraphFont"/>
    <w:rsid w:val="001747E5"/>
  </w:style>
  <w:style w:type="character" w:customStyle="1" w:styleId="pkpscreenreader">
    <w:name w:val="pkp_screen_reader"/>
    <w:basedOn w:val="DefaultParagraphFont"/>
    <w:rsid w:val="004034AE"/>
  </w:style>
  <w:style w:type="table" w:customStyle="1" w:styleId="TableNormal1">
    <w:name w:val="Table Normal1"/>
    <w:uiPriority w:val="2"/>
    <w:semiHidden/>
    <w:unhideWhenUsed/>
    <w:qFormat/>
    <w:rsid w:val="00C665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ame">
    <w:name w:val="name"/>
    <w:basedOn w:val="DefaultParagraphFont"/>
    <w:rsid w:val="00800ACA"/>
  </w:style>
  <w:style w:type="character" w:customStyle="1" w:styleId="react-xocs-alternative-link">
    <w:name w:val="react-xocs-alternative-link"/>
    <w:basedOn w:val="DefaultParagraphFont"/>
    <w:rsid w:val="006B323E"/>
  </w:style>
  <w:style w:type="character" w:customStyle="1" w:styleId="given-name">
    <w:name w:val="given-name"/>
    <w:basedOn w:val="DefaultParagraphFont"/>
    <w:rsid w:val="006B323E"/>
  </w:style>
  <w:style w:type="character" w:customStyle="1" w:styleId="author-ref">
    <w:name w:val="author-ref"/>
    <w:basedOn w:val="DefaultParagraphFont"/>
    <w:rsid w:val="006B323E"/>
  </w:style>
  <w:style w:type="character" w:customStyle="1" w:styleId="anchor-text">
    <w:name w:val="anchor-text"/>
    <w:basedOn w:val="DefaultParagraphFont"/>
    <w:rsid w:val="006B323E"/>
  </w:style>
  <w:style w:type="character" w:customStyle="1" w:styleId="text-node">
    <w:name w:val="text-node"/>
    <w:basedOn w:val="DefaultParagraphFont"/>
    <w:rsid w:val="00372FD1"/>
  </w:style>
  <w:style w:type="character" w:customStyle="1" w:styleId="person-group">
    <w:name w:val="person-group"/>
    <w:basedOn w:val="DefaultParagraphFont"/>
    <w:rsid w:val="00291EC1"/>
  </w:style>
  <w:style w:type="paragraph" w:customStyle="1" w:styleId="citationtext">
    <w:name w:val="citationtext"/>
    <w:basedOn w:val="Normal"/>
    <w:rsid w:val="00291EC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1F1A69"/>
    <w:rPr>
      <w:color w:val="605E5C"/>
      <w:shd w:val="clear" w:color="auto" w:fill="E1DFDD"/>
    </w:rPr>
  </w:style>
  <w:style w:type="character" w:customStyle="1" w:styleId="Title1">
    <w:name w:val="Title1"/>
    <w:basedOn w:val="DefaultParagraphFont"/>
    <w:rsid w:val="001F1A69"/>
  </w:style>
  <w:style w:type="paragraph" w:customStyle="1" w:styleId="nomargin">
    <w:name w:val="no_margin"/>
    <w:basedOn w:val="Normal"/>
    <w:rsid w:val="001F1A6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2">
    <w:name w:val="Pa2"/>
    <w:basedOn w:val="Normal"/>
    <w:next w:val="Normal"/>
    <w:uiPriority w:val="99"/>
    <w:rsid w:val="001F1A69"/>
    <w:pPr>
      <w:autoSpaceDE w:val="0"/>
      <w:autoSpaceDN w:val="0"/>
      <w:adjustRightInd w:val="0"/>
      <w:spacing w:after="0" w:line="201" w:lineRule="atLeast"/>
    </w:pPr>
    <w:rPr>
      <w:rFonts w:ascii="Univers LT Std 47 Cn Lt" w:hAnsi="Univers LT Std 47 Cn Lt"/>
      <w:sz w:val="24"/>
      <w:szCs w:val="24"/>
      <w:lang w:val="en-US"/>
    </w:rPr>
  </w:style>
  <w:style w:type="paragraph" w:customStyle="1" w:styleId="Pa13">
    <w:name w:val="Pa13"/>
    <w:basedOn w:val="Normal"/>
    <w:next w:val="Normal"/>
    <w:uiPriority w:val="99"/>
    <w:rsid w:val="001F1A69"/>
    <w:pPr>
      <w:autoSpaceDE w:val="0"/>
      <w:autoSpaceDN w:val="0"/>
      <w:adjustRightInd w:val="0"/>
      <w:spacing w:after="0" w:line="181" w:lineRule="atLeast"/>
    </w:pPr>
    <w:rPr>
      <w:rFonts w:ascii="Univers LT Std 47 Cn Lt" w:hAnsi="Univers LT Std 47 Cn Lt"/>
      <w:sz w:val="24"/>
      <w:szCs w:val="24"/>
      <w:lang w:val="en-US"/>
    </w:rPr>
  </w:style>
  <w:style w:type="paragraph" w:customStyle="1" w:styleId="Pa9">
    <w:name w:val="Pa9"/>
    <w:basedOn w:val="Normal"/>
    <w:next w:val="Normal"/>
    <w:uiPriority w:val="99"/>
    <w:rsid w:val="001F1A69"/>
    <w:pPr>
      <w:autoSpaceDE w:val="0"/>
      <w:autoSpaceDN w:val="0"/>
      <w:adjustRightInd w:val="0"/>
      <w:spacing w:after="0" w:line="181" w:lineRule="atLeast"/>
    </w:pPr>
    <w:rPr>
      <w:rFonts w:ascii="Univers LT Std 47 Cn Lt" w:hAnsi="Univers LT Std 47 Cn Lt"/>
      <w:sz w:val="24"/>
      <w:szCs w:val="24"/>
      <w:lang w:val="en-US"/>
    </w:rPr>
  </w:style>
  <w:style w:type="character" w:customStyle="1" w:styleId="fl-heading-text">
    <w:name w:val="fl-heading-text"/>
    <w:basedOn w:val="DefaultParagraphFont"/>
    <w:rsid w:val="005F21EA"/>
  </w:style>
  <w:style w:type="character" w:customStyle="1" w:styleId="author-sup-separator">
    <w:name w:val="author-sup-separator"/>
    <w:basedOn w:val="DefaultParagraphFont"/>
    <w:rsid w:val="007A27B2"/>
  </w:style>
  <w:style w:type="character" w:customStyle="1" w:styleId="comma">
    <w:name w:val="comma"/>
    <w:basedOn w:val="DefaultParagraphFont"/>
    <w:rsid w:val="007A27B2"/>
  </w:style>
  <w:style w:type="character" w:customStyle="1" w:styleId="markedcontent">
    <w:name w:val="markedcontent"/>
    <w:basedOn w:val="DefaultParagraphFont"/>
    <w:rsid w:val="00604E85"/>
  </w:style>
  <w:style w:type="character" w:customStyle="1" w:styleId="highlight">
    <w:name w:val="highlight"/>
    <w:basedOn w:val="DefaultParagraphFont"/>
    <w:rsid w:val="00604E85"/>
  </w:style>
  <w:style w:type="character" w:customStyle="1" w:styleId="ws10">
    <w:name w:val="ws10"/>
    <w:basedOn w:val="DefaultParagraphFont"/>
    <w:rsid w:val="001D2972"/>
  </w:style>
  <w:style w:type="character" w:customStyle="1" w:styleId="truncatedauthor">
    <w:name w:val="truncatedauthor"/>
    <w:basedOn w:val="DefaultParagraphFont"/>
    <w:rsid w:val="001D2972"/>
  </w:style>
  <w:style w:type="character" w:customStyle="1" w:styleId="jnlarticle">
    <w:name w:val="jnlarticle"/>
    <w:basedOn w:val="DefaultParagraphFont"/>
    <w:rsid w:val="001D2972"/>
  </w:style>
  <w:style w:type="table" w:customStyle="1" w:styleId="TableGrid0">
    <w:name w:val="TableGrid"/>
    <w:rsid w:val="005254CD"/>
    <w:pPr>
      <w:spacing w:after="0" w:line="240" w:lineRule="auto"/>
    </w:pPr>
    <w:rPr>
      <w:rFonts w:eastAsiaTheme="minorEastAsia"/>
      <w:lang w:eastAsia="en-IN"/>
    </w:rPr>
    <w:tblPr>
      <w:tblCellMar>
        <w:top w:w="0" w:type="dxa"/>
        <w:left w:w="0" w:type="dxa"/>
        <w:bottom w:w="0" w:type="dxa"/>
        <w:right w:w="0" w:type="dxa"/>
      </w:tblCellMar>
    </w:tblPr>
  </w:style>
  <w:style w:type="paragraph" w:customStyle="1" w:styleId="p">
    <w:name w:val="p"/>
    <w:basedOn w:val="Normal"/>
    <w:rsid w:val="00CB1A5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ormal2">
    <w:name w:val="Normal2"/>
    <w:rsid w:val="00DC3E3D"/>
    <w:rPr>
      <w:rFonts w:ascii="Calibri" w:eastAsia="Calibri" w:hAnsi="Calibri" w:cs="Calibri"/>
      <w:lang w:val="en-US"/>
    </w:rPr>
  </w:style>
  <w:style w:type="character" w:customStyle="1" w:styleId="reference-text">
    <w:name w:val="reference-text"/>
    <w:basedOn w:val="DefaultParagraphFont"/>
    <w:rsid w:val="007C2270"/>
  </w:style>
  <w:style w:type="paragraph" w:customStyle="1" w:styleId="pp-last">
    <w:name w:val="p p-last"/>
    <w:basedOn w:val="Normal"/>
    <w:rsid w:val="00F26B73"/>
    <w:pPr>
      <w:spacing w:before="100" w:beforeAutospacing="1" w:after="100" w:afterAutospacing="1" w:line="240" w:lineRule="auto"/>
      <w:ind w:left="720" w:hanging="360"/>
      <w:jc w:val="both"/>
    </w:pPr>
    <w:rPr>
      <w:rFonts w:ascii="Times New Roman" w:eastAsia="Times New Roman" w:hAnsi="Times New Roman" w:cs="Times New Roman"/>
      <w:sz w:val="24"/>
      <w:szCs w:val="24"/>
      <w:lang w:val="ig-NG" w:eastAsia="ig-NG"/>
    </w:rPr>
  </w:style>
  <w:style w:type="paragraph" w:styleId="BodyTextIndent">
    <w:name w:val="Body Text Indent"/>
    <w:basedOn w:val="Normal"/>
    <w:link w:val="BodyTextIndentChar"/>
    <w:uiPriority w:val="99"/>
    <w:unhideWhenUsed/>
    <w:rsid w:val="00F26B73"/>
    <w:pPr>
      <w:spacing w:after="0" w:line="480" w:lineRule="auto"/>
      <w:ind w:left="720" w:firstLine="720"/>
      <w:jc w:val="both"/>
    </w:pPr>
    <w:rPr>
      <w:rFonts w:ascii="Times New Roman" w:eastAsia="Times New Roman" w:hAnsi="Times New Roman" w:cs="Times New Roman"/>
      <w:sz w:val="24"/>
      <w:szCs w:val="24"/>
      <w:lang w:val="en-GB" w:eastAsia="en-GB"/>
    </w:rPr>
  </w:style>
  <w:style w:type="character" w:customStyle="1" w:styleId="BodyTextIndentChar">
    <w:name w:val="Body Text Indent Char"/>
    <w:basedOn w:val="DefaultParagraphFont"/>
    <w:link w:val="BodyTextIndent"/>
    <w:uiPriority w:val="99"/>
    <w:rsid w:val="00F26B73"/>
    <w:rPr>
      <w:rFonts w:ascii="Times New Roman" w:eastAsia="Times New Roman" w:hAnsi="Times New Roman" w:cs="Times New Roman"/>
      <w:sz w:val="24"/>
      <w:szCs w:val="24"/>
      <w:lang w:val="en-GB" w:eastAsia="en-GB"/>
    </w:rPr>
  </w:style>
  <w:style w:type="character" w:customStyle="1" w:styleId="ipa">
    <w:name w:val="ipa"/>
    <w:basedOn w:val="DefaultParagraphFont"/>
    <w:rsid w:val="00F26B73"/>
  </w:style>
  <w:style w:type="character" w:customStyle="1" w:styleId="mw-editsection">
    <w:name w:val="mw-editsection"/>
    <w:basedOn w:val="DefaultParagraphFont"/>
    <w:rsid w:val="00F26B73"/>
  </w:style>
  <w:style w:type="character" w:customStyle="1" w:styleId="mw-editsection-bracket">
    <w:name w:val="mw-editsection-bracket"/>
    <w:basedOn w:val="DefaultParagraphFont"/>
    <w:rsid w:val="00F26B73"/>
  </w:style>
  <w:style w:type="character" w:customStyle="1" w:styleId="mw-cite-backlink">
    <w:name w:val="mw-cite-backlink"/>
    <w:basedOn w:val="DefaultParagraphFont"/>
    <w:rsid w:val="00F26B73"/>
  </w:style>
  <w:style w:type="character" w:customStyle="1" w:styleId="cite-accessibility-label">
    <w:name w:val="cite-accessibility-label"/>
    <w:basedOn w:val="DefaultParagraphFont"/>
    <w:rsid w:val="00F26B73"/>
  </w:style>
  <w:style w:type="character" w:customStyle="1" w:styleId="reference-accessdate">
    <w:name w:val="reference-accessdate"/>
    <w:basedOn w:val="DefaultParagraphFont"/>
    <w:rsid w:val="00F26B73"/>
  </w:style>
  <w:style w:type="character" w:customStyle="1" w:styleId="z3988">
    <w:name w:val="z3988"/>
    <w:basedOn w:val="DefaultParagraphFont"/>
    <w:rsid w:val="00F26B73"/>
  </w:style>
  <w:style w:type="character" w:customStyle="1" w:styleId="toctoggle">
    <w:name w:val="toctoggle"/>
    <w:basedOn w:val="DefaultParagraphFont"/>
    <w:rsid w:val="00F26B73"/>
  </w:style>
  <w:style w:type="character" w:customStyle="1" w:styleId="tocnumber">
    <w:name w:val="tocnumber"/>
    <w:basedOn w:val="DefaultParagraphFont"/>
    <w:rsid w:val="00F26B73"/>
  </w:style>
  <w:style w:type="character" w:customStyle="1" w:styleId="toctext">
    <w:name w:val="toctext"/>
    <w:basedOn w:val="DefaultParagraphFont"/>
    <w:rsid w:val="00F26B73"/>
  </w:style>
  <w:style w:type="character" w:customStyle="1" w:styleId="texhtml">
    <w:name w:val="texhtml"/>
    <w:basedOn w:val="DefaultParagraphFont"/>
    <w:rsid w:val="00F26B73"/>
  </w:style>
  <w:style w:type="character" w:customStyle="1" w:styleId="sfrac">
    <w:name w:val="sfrac"/>
    <w:basedOn w:val="DefaultParagraphFont"/>
    <w:rsid w:val="00F26B73"/>
  </w:style>
  <w:style w:type="character" w:customStyle="1" w:styleId="visualhide">
    <w:name w:val="visualhide"/>
    <w:basedOn w:val="DefaultParagraphFont"/>
    <w:rsid w:val="00F26B73"/>
  </w:style>
  <w:style w:type="character" w:customStyle="1" w:styleId="languageicon">
    <w:name w:val="languageicon"/>
    <w:basedOn w:val="DefaultParagraphFont"/>
    <w:rsid w:val="00F26B73"/>
  </w:style>
  <w:style w:type="paragraph" w:customStyle="1" w:styleId="ref">
    <w:name w:val="ref"/>
    <w:basedOn w:val="Normal"/>
    <w:rsid w:val="00F26B73"/>
    <w:pPr>
      <w:spacing w:before="100" w:beforeAutospacing="1" w:after="100" w:afterAutospacing="1" w:line="240" w:lineRule="auto"/>
      <w:ind w:left="720" w:hanging="360"/>
      <w:jc w:val="both"/>
    </w:pPr>
    <w:rPr>
      <w:rFonts w:ascii="Times New Roman" w:eastAsia="Times New Roman" w:hAnsi="Times New Roman" w:cs="Times New Roman"/>
      <w:sz w:val="24"/>
      <w:szCs w:val="24"/>
      <w:lang w:val="ig-NG" w:eastAsia="ig-NG"/>
    </w:rPr>
  </w:style>
  <w:style w:type="character" w:styleId="PageNumber">
    <w:name w:val="page number"/>
    <w:basedOn w:val="DefaultParagraphFont"/>
    <w:rsid w:val="00F26B73"/>
  </w:style>
  <w:style w:type="paragraph" w:styleId="CommentText">
    <w:name w:val="annotation text"/>
    <w:basedOn w:val="Normal"/>
    <w:link w:val="CommentTextChar"/>
    <w:uiPriority w:val="99"/>
    <w:unhideWhenUsed/>
    <w:rsid w:val="00F26B73"/>
    <w:pPr>
      <w:spacing w:line="240" w:lineRule="auto"/>
      <w:ind w:left="720" w:hanging="360"/>
      <w:jc w:val="both"/>
    </w:pPr>
    <w:rPr>
      <w:rFonts w:ascii="Calibri" w:eastAsia="Times New Roman" w:hAnsi="Calibri" w:cs="Times New Roman"/>
      <w:sz w:val="20"/>
      <w:szCs w:val="20"/>
      <w:lang w:val="en-GB" w:eastAsia="en-GB"/>
    </w:rPr>
  </w:style>
  <w:style w:type="character" w:customStyle="1" w:styleId="CommentTextChar">
    <w:name w:val="Comment Text Char"/>
    <w:basedOn w:val="DefaultParagraphFont"/>
    <w:link w:val="CommentText"/>
    <w:uiPriority w:val="99"/>
    <w:rsid w:val="00F26B73"/>
    <w:rPr>
      <w:rFonts w:ascii="Calibri" w:eastAsia="Times New Roman" w:hAnsi="Calibri" w:cs="Times New Roman"/>
      <w:sz w:val="20"/>
      <w:szCs w:val="20"/>
      <w:lang w:val="en-GB" w:eastAsia="en-GB"/>
    </w:rPr>
  </w:style>
  <w:style w:type="character" w:customStyle="1" w:styleId="CommentSubjectChar">
    <w:name w:val="Comment Subject Char"/>
    <w:basedOn w:val="CommentTextChar"/>
    <w:link w:val="CommentSubject"/>
    <w:uiPriority w:val="99"/>
    <w:semiHidden/>
    <w:rsid w:val="00F26B73"/>
    <w:rPr>
      <w:rFonts w:ascii="Calibri" w:eastAsia="Times New Roman" w:hAnsi="Calibri" w:cs="Times New Roman"/>
      <w:b/>
      <w:bCs/>
      <w:sz w:val="20"/>
      <w:szCs w:val="20"/>
      <w:lang w:val="en-GB" w:eastAsia="en-GB"/>
    </w:rPr>
  </w:style>
  <w:style w:type="paragraph" w:styleId="CommentSubject">
    <w:name w:val="annotation subject"/>
    <w:basedOn w:val="CommentText"/>
    <w:next w:val="CommentText"/>
    <w:link w:val="CommentSubjectChar"/>
    <w:uiPriority w:val="99"/>
    <w:semiHidden/>
    <w:unhideWhenUsed/>
    <w:rsid w:val="00F26B73"/>
    <w:rPr>
      <w:b/>
      <w:bCs/>
    </w:rPr>
  </w:style>
  <w:style w:type="paragraph" w:customStyle="1" w:styleId="sub-subsec">
    <w:name w:val="sub-subsec"/>
    <w:basedOn w:val="Normal"/>
    <w:rsid w:val="00F26B73"/>
    <w:pPr>
      <w:spacing w:before="100" w:beforeAutospacing="1" w:after="100" w:afterAutospacing="1" w:line="240" w:lineRule="auto"/>
      <w:ind w:left="720" w:hanging="360"/>
      <w:jc w:val="both"/>
    </w:pPr>
    <w:rPr>
      <w:rFonts w:ascii="Times New Roman" w:eastAsia="Times New Roman" w:hAnsi="Times New Roman" w:cs="Times New Roman"/>
      <w:sz w:val="24"/>
      <w:szCs w:val="24"/>
      <w:lang w:val="ig-NG" w:eastAsia="ig-NG"/>
    </w:rPr>
  </w:style>
  <w:style w:type="character" w:customStyle="1" w:styleId="CharChar3">
    <w:name w:val="Char Char3"/>
    <w:locked/>
    <w:rsid w:val="00F26B73"/>
    <w:rPr>
      <w:b/>
      <w:bCs/>
      <w:sz w:val="36"/>
      <w:szCs w:val="36"/>
      <w:lang w:val="en-GB" w:eastAsia="en-GB" w:bidi="ar-SA"/>
    </w:rPr>
  </w:style>
  <w:style w:type="character" w:customStyle="1" w:styleId="ref-iss">
    <w:name w:val="ref-iss"/>
    <w:basedOn w:val="DefaultParagraphFont"/>
    <w:rsid w:val="00F26B73"/>
  </w:style>
  <w:style w:type="character" w:customStyle="1" w:styleId="nowraprefpubmed">
    <w:name w:val="nowrap ref pubmed"/>
    <w:basedOn w:val="DefaultParagraphFont"/>
    <w:rsid w:val="00F26B73"/>
  </w:style>
  <w:style w:type="character" w:customStyle="1" w:styleId="nowraprefcrossref">
    <w:name w:val="nowrap ref crossref"/>
    <w:basedOn w:val="DefaultParagraphFont"/>
    <w:rsid w:val="00F26B73"/>
  </w:style>
  <w:style w:type="paragraph" w:styleId="Bibliography">
    <w:name w:val="Bibliography"/>
    <w:basedOn w:val="Normal"/>
    <w:next w:val="Normal"/>
    <w:uiPriority w:val="37"/>
    <w:unhideWhenUsed/>
    <w:rsid w:val="0001207B"/>
    <w:pPr>
      <w:tabs>
        <w:tab w:val="left" w:pos="384"/>
      </w:tabs>
      <w:spacing w:after="240" w:line="240" w:lineRule="auto"/>
      <w:ind w:left="384" w:hanging="384"/>
    </w:pPr>
    <w:rPr>
      <w:lang w:val="en-US"/>
    </w:rPr>
  </w:style>
  <w:style w:type="paragraph" w:customStyle="1" w:styleId="Author0">
    <w:name w:val="Author"/>
    <w:basedOn w:val="Normal"/>
    <w:qFormat/>
    <w:rsid w:val="00D11B4B"/>
    <w:pPr>
      <w:spacing w:after="0" w:line="280" w:lineRule="exact"/>
      <w:jc w:val="right"/>
    </w:pPr>
    <w:rPr>
      <w:rFonts w:ascii="Helvetica" w:eastAsia="Times New Roman" w:hAnsi="Helvetica" w:cs="Times New Roman"/>
      <w:b/>
      <w:sz w:val="24"/>
      <w:szCs w:val="20"/>
      <w:lang w:val="en-US"/>
    </w:rPr>
  </w:style>
  <w:style w:type="paragraph" w:customStyle="1" w:styleId="AbstHead">
    <w:name w:val="Abst Head"/>
    <w:basedOn w:val="Normal"/>
    <w:qFormat/>
    <w:rsid w:val="00373CB2"/>
    <w:pPr>
      <w:keepNext/>
      <w:spacing w:after="240" w:line="240" w:lineRule="auto"/>
    </w:pPr>
    <w:rPr>
      <w:rFonts w:ascii="Helvetica" w:eastAsia="Times New Roman" w:hAnsi="Helvetica" w:cs="Times New Roman"/>
      <w:b/>
      <w:caps/>
      <w:szCs w:val="20"/>
      <w:lang w:val="en-US"/>
    </w:rPr>
  </w:style>
  <w:style w:type="character" w:customStyle="1" w:styleId="ff2">
    <w:name w:val="ff2"/>
    <w:basedOn w:val="DefaultParagraphFont"/>
    <w:qFormat/>
    <w:rsid w:val="00373CB2"/>
  </w:style>
  <w:style w:type="paragraph" w:customStyle="1" w:styleId="Head1">
    <w:name w:val="Head1"/>
    <w:basedOn w:val="Normal"/>
    <w:qFormat/>
    <w:rsid w:val="00373CB2"/>
    <w:pPr>
      <w:keepNext/>
      <w:spacing w:after="240" w:line="240" w:lineRule="auto"/>
    </w:pPr>
    <w:rPr>
      <w:rFonts w:ascii="Helvetica" w:eastAsia="Times New Roman" w:hAnsi="Helvetica" w:cs="Times New Roman"/>
      <w:b/>
      <w:caps/>
      <w:szCs w:val="20"/>
      <w:lang w:val="en-US"/>
    </w:rPr>
  </w:style>
  <w:style w:type="paragraph" w:customStyle="1" w:styleId="ConcHead">
    <w:name w:val="Conc Head"/>
    <w:basedOn w:val="Normal"/>
    <w:qFormat/>
    <w:rsid w:val="00373CB2"/>
    <w:pPr>
      <w:keepNext/>
      <w:spacing w:after="240" w:line="240" w:lineRule="auto"/>
    </w:pPr>
    <w:rPr>
      <w:rFonts w:ascii="Helvetica" w:eastAsia="Times New Roman" w:hAnsi="Helvetica" w:cs="Times New Roman"/>
      <w:b/>
      <w:caps/>
      <w:szCs w:val="20"/>
      <w:lang w:val="en-US"/>
    </w:rPr>
  </w:style>
  <w:style w:type="paragraph" w:customStyle="1" w:styleId="AcknHead">
    <w:name w:val="Ackn Head"/>
    <w:basedOn w:val="Normal"/>
    <w:qFormat/>
    <w:rsid w:val="00373CB2"/>
    <w:pPr>
      <w:keepNext/>
      <w:spacing w:after="240" w:line="240" w:lineRule="auto"/>
    </w:pPr>
    <w:rPr>
      <w:rFonts w:ascii="Helvetica" w:eastAsia="Times New Roman" w:hAnsi="Helvetica" w:cs="Times New Roman"/>
      <w:b/>
      <w:caps/>
      <w:szCs w:val="20"/>
      <w:lang w:val="en-US"/>
    </w:rPr>
  </w:style>
  <w:style w:type="paragraph" w:customStyle="1" w:styleId="ReferHead">
    <w:name w:val="Refer Head"/>
    <w:basedOn w:val="Normal"/>
    <w:qFormat/>
    <w:rsid w:val="00373CB2"/>
    <w:pPr>
      <w:keepNext/>
      <w:spacing w:after="240" w:line="240" w:lineRule="auto"/>
    </w:pPr>
    <w:rPr>
      <w:rFonts w:ascii="Helvetica" w:eastAsia="Times New Roman" w:hAnsi="Helvetica" w:cs="Times New Roman"/>
      <w:b/>
      <w:caps/>
      <w:szCs w:val="20"/>
      <w:lang w:val="en-US"/>
    </w:rPr>
  </w:style>
  <w:style w:type="paragraph" w:styleId="Title">
    <w:name w:val="Title"/>
    <w:basedOn w:val="Normal"/>
    <w:link w:val="TitleChar"/>
    <w:uiPriority w:val="10"/>
    <w:qFormat/>
    <w:rsid w:val="004B5105"/>
    <w:pPr>
      <w:widowControl w:val="0"/>
      <w:autoSpaceDE w:val="0"/>
      <w:autoSpaceDN w:val="0"/>
      <w:spacing w:before="59" w:after="0" w:line="240" w:lineRule="auto"/>
      <w:ind w:left="107" w:right="305"/>
      <w:jc w:val="center"/>
    </w:pPr>
    <w:rPr>
      <w:rFonts w:ascii="Times New Roman" w:eastAsia="Times New Roman" w:hAnsi="Times New Roman" w:cs="Times New Roman"/>
      <w:b/>
      <w:bCs/>
      <w:sz w:val="36"/>
      <w:szCs w:val="36"/>
      <w:lang w:val="en-US"/>
    </w:rPr>
  </w:style>
  <w:style w:type="character" w:customStyle="1" w:styleId="TitleChar">
    <w:name w:val="Title Char"/>
    <w:basedOn w:val="DefaultParagraphFont"/>
    <w:link w:val="Title"/>
    <w:uiPriority w:val="10"/>
    <w:rsid w:val="004B5105"/>
    <w:rPr>
      <w:rFonts w:ascii="Times New Roman" w:eastAsia="Times New Roman" w:hAnsi="Times New Roman" w:cs="Times New Roman"/>
      <w:b/>
      <w:bCs/>
      <w:sz w:val="36"/>
      <w:szCs w:val="36"/>
      <w:lang w:val="en-US"/>
    </w:rPr>
  </w:style>
  <w:style w:type="table" w:customStyle="1" w:styleId="TableNormal0">
    <w:name w:val="Table Normal_0"/>
    <w:uiPriority w:val="2"/>
    <w:semiHidden/>
    <w:unhideWhenUsed/>
    <w:qFormat/>
    <w:rsid w:val="0007569A"/>
    <w:pPr>
      <w:spacing w:after="0" w:line="240" w:lineRule="auto"/>
    </w:pPr>
    <w:rPr>
      <w:rFonts w:ascii="Calibri" w:eastAsia="Calibri" w:hAnsi="Calibri" w:cs="Arial"/>
      <w:sz w:val="20"/>
      <w:szCs w:val="20"/>
      <w:lang w:val="en-US"/>
    </w:rPr>
    <w:tblPr>
      <w:tblInd w:w="0" w:type="dxa"/>
      <w:tblCellMar>
        <w:top w:w="0" w:type="dxa"/>
        <w:left w:w="0" w:type="dxa"/>
        <w:bottom w:w="0" w:type="dxa"/>
        <w:right w:w="0" w:type="dxa"/>
      </w:tblCellMar>
    </w:tblPr>
  </w:style>
  <w:style w:type="table" w:customStyle="1" w:styleId="ListTable6Colorful-Accent31">
    <w:name w:val="List Table 6 Colorful - Accent 31"/>
    <w:basedOn w:val="TableNormal"/>
    <w:uiPriority w:val="51"/>
    <w:rsid w:val="00E2076D"/>
    <w:pPr>
      <w:spacing w:after="0" w:line="240" w:lineRule="auto"/>
    </w:pPr>
    <w:rPr>
      <w:color w:val="76923C" w:themeColor="accent3" w:themeShade="BF"/>
      <w:lang w:val="en-US"/>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SubtitleChar1">
    <w:name w:val="Subtitle Char1"/>
    <w:basedOn w:val="DefaultParagraphFont"/>
    <w:uiPriority w:val="11"/>
    <w:rsid w:val="00D66AB3"/>
    <w:rPr>
      <w:rFonts w:asciiTheme="majorHAnsi" w:eastAsiaTheme="majorEastAsia" w:hAnsiTheme="majorHAnsi" w:cstheme="majorBidi"/>
      <w:i/>
      <w:iCs/>
      <w:color w:val="4F81BD" w:themeColor="accent1"/>
      <w:spacing w:val="15"/>
      <w:sz w:val="24"/>
      <w:szCs w:val="24"/>
    </w:rPr>
  </w:style>
  <w:style w:type="paragraph" w:styleId="Quote">
    <w:name w:val="Quote"/>
    <w:basedOn w:val="Normal"/>
    <w:next w:val="Normal"/>
    <w:link w:val="QuoteChar"/>
    <w:uiPriority w:val="29"/>
    <w:qFormat/>
    <w:rsid w:val="00D66AB3"/>
    <w:pPr>
      <w:spacing w:before="120" w:after="120" w:line="259" w:lineRule="auto"/>
      <w:ind w:left="720"/>
    </w:pPr>
    <w:rPr>
      <w:color w:val="1F497D" w:themeColor="text2"/>
      <w:sz w:val="24"/>
      <w:szCs w:val="24"/>
      <w:lang w:val="en-US"/>
    </w:rPr>
  </w:style>
  <w:style w:type="character" w:customStyle="1" w:styleId="QuoteChar">
    <w:name w:val="Quote Char"/>
    <w:basedOn w:val="DefaultParagraphFont"/>
    <w:link w:val="Quote"/>
    <w:uiPriority w:val="29"/>
    <w:rsid w:val="00D66AB3"/>
    <w:rPr>
      <w:color w:val="1F497D" w:themeColor="text2"/>
      <w:sz w:val="24"/>
      <w:szCs w:val="24"/>
      <w:lang w:val="en-US"/>
    </w:rPr>
  </w:style>
  <w:style w:type="paragraph" w:styleId="IntenseQuote">
    <w:name w:val="Intense Quote"/>
    <w:basedOn w:val="Normal"/>
    <w:next w:val="Normal"/>
    <w:link w:val="IntenseQuoteChar"/>
    <w:uiPriority w:val="30"/>
    <w:qFormat/>
    <w:rsid w:val="00D66AB3"/>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val="en-US"/>
    </w:rPr>
  </w:style>
  <w:style w:type="character" w:customStyle="1" w:styleId="IntenseQuoteChar">
    <w:name w:val="Intense Quote Char"/>
    <w:basedOn w:val="DefaultParagraphFont"/>
    <w:link w:val="IntenseQuote"/>
    <w:uiPriority w:val="30"/>
    <w:rsid w:val="00D66AB3"/>
    <w:rPr>
      <w:rFonts w:asciiTheme="majorHAnsi" w:eastAsiaTheme="majorEastAsia" w:hAnsiTheme="majorHAnsi" w:cstheme="majorBidi"/>
      <w:color w:val="1F497D" w:themeColor="text2"/>
      <w:spacing w:val="-6"/>
      <w:sz w:val="32"/>
      <w:szCs w:val="32"/>
      <w:lang w:val="en-US"/>
    </w:rPr>
  </w:style>
  <w:style w:type="character" w:styleId="SubtleEmphasis">
    <w:name w:val="Subtle Emphasis"/>
    <w:basedOn w:val="DefaultParagraphFont"/>
    <w:uiPriority w:val="19"/>
    <w:qFormat/>
    <w:rsid w:val="00D66AB3"/>
    <w:rPr>
      <w:i/>
      <w:iCs/>
      <w:color w:val="595959" w:themeColor="text1" w:themeTint="A6"/>
    </w:rPr>
  </w:style>
  <w:style w:type="character" w:styleId="SubtleReference">
    <w:name w:val="Subtle Reference"/>
    <w:basedOn w:val="DefaultParagraphFont"/>
    <w:uiPriority w:val="31"/>
    <w:qFormat/>
    <w:rsid w:val="00D66AB3"/>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D66AB3"/>
    <w:rPr>
      <w:b/>
      <w:bCs/>
      <w:smallCaps/>
      <w:color w:val="1F497D" w:themeColor="text2"/>
      <w:u w:val="single"/>
    </w:rPr>
  </w:style>
  <w:style w:type="character" w:styleId="BookTitle">
    <w:name w:val="Book Title"/>
    <w:basedOn w:val="DefaultParagraphFont"/>
    <w:uiPriority w:val="33"/>
    <w:qFormat/>
    <w:rsid w:val="00D66AB3"/>
    <w:rPr>
      <w:b/>
      <w:bCs/>
      <w:smallCaps/>
      <w:spacing w:val="10"/>
    </w:rPr>
  </w:style>
  <w:style w:type="paragraph" w:customStyle="1" w:styleId="Pa6">
    <w:name w:val="Pa6"/>
    <w:basedOn w:val="Default"/>
    <w:next w:val="Default"/>
    <w:uiPriority w:val="99"/>
    <w:rsid w:val="00D66AB3"/>
    <w:pPr>
      <w:spacing w:line="201" w:lineRule="atLeast"/>
    </w:pPr>
    <w:rPr>
      <w:rFonts w:ascii="Minion Pro" w:hAnsi="Minion Pro" w:cstheme="minorBidi"/>
      <w:color w:val="auto"/>
      <w:lang w:val="en-US"/>
    </w:rPr>
  </w:style>
  <w:style w:type="character" w:customStyle="1" w:styleId="muted">
    <w:name w:val="muted"/>
    <w:basedOn w:val="DefaultParagraphFont"/>
    <w:rsid w:val="00D66AB3"/>
  </w:style>
  <w:style w:type="character" w:customStyle="1" w:styleId="FootnoteTextChar">
    <w:name w:val="Footnote Text Char"/>
    <w:basedOn w:val="DefaultParagraphFont"/>
    <w:link w:val="FootnoteText"/>
    <w:uiPriority w:val="99"/>
    <w:semiHidden/>
    <w:rsid w:val="00D66AB3"/>
    <w:rPr>
      <w:sz w:val="20"/>
      <w:szCs w:val="20"/>
      <w:lang w:val="en-US"/>
    </w:rPr>
  </w:style>
  <w:style w:type="paragraph" w:styleId="FootnoteText">
    <w:name w:val="footnote text"/>
    <w:basedOn w:val="Normal"/>
    <w:link w:val="FootnoteTextChar"/>
    <w:uiPriority w:val="99"/>
    <w:semiHidden/>
    <w:unhideWhenUsed/>
    <w:rsid w:val="00D66AB3"/>
    <w:pPr>
      <w:spacing w:after="0" w:line="240" w:lineRule="auto"/>
    </w:pPr>
    <w:rPr>
      <w:sz w:val="20"/>
      <w:szCs w:val="20"/>
      <w:lang w:val="en-US"/>
    </w:rPr>
  </w:style>
  <w:style w:type="character" w:styleId="FootnoteReference">
    <w:name w:val="footnote reference"/>
    <w:basedOn w:val="DefaultParagraphFont"/>
    <w:uiPriority w:val="99"/>
    <w:semiHidden/>
    <w:unhideWhenUsed/>
    <w:rsid w:val="00C642C1"/>
    <w:rPr>
      <w:vertAlign w:val="superscript"/>
    </w:rPr>
  </w:style>
  <w:style w:type="table" w:customStyle="1" w:styleId="GridTable1Light2">
    <w:name w:val="Grid Table 1 Light2"/>
    <w:basedOn w:val="TableNormal"/>
    <w:uiPriority w:val="46"/>
    <w:rsid w:val="007C0D21"/>
    <w:pPr>
      <w:spacing w:after="0" w:line="240" w:lineRule="auto"/>
    </w:pPr>
    <w:rPr>
      <w:kern w:val="2"/>
      <w:lang w:val="en-ID"/>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3">
    <w:name w:val="Normal3"/>
    <w:rsid w:val="004C6575"/>
    <w:pPr>
      <w:spacing w:after="120" w:line="285" w:lineRule="auto"/>
    </w:pPr>
    <w:rPr>
      <w:rFonts w:ascii="Calibri" w:eastAsia="Calibri" w:hAnsi="Calibri" w:cs="Calibri"/>
      <w:sz w:val="20"/>
      <w:szCs w:val="20"/>
      <w:lang w:val="en-US"/>
    </w:rPr>
  </w:style>
  <w:style w:type="table" w:customStyle="1" w:styleId="PlainTable22">
    <w:name w:val="Plain Table 22"/>
    <w:basedOn w:val="TableNormal"/>
    <w:uiPriority w:val="42"/>
    <w:rsid w:val="00F151D5"/>
    <w:pPr>
      <w:spacing w:after="0" w:line="240" w:lineRule="auto"/>
    </w:pPr>
    <w:rPr>
      <w:lang w:val="fr-FR"/>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Affiliations">
    <w:name w:val="d-Affiliations"/>
    <w:basedOn w:val="Normal"/>
    <w:qFormat/>
    <w:rsid w:val="00E92058"/>
    <w:pPr>
      <w:spacing w:after="0" w:line="240" w:lineRule="exact"/>
    </w:pPr>
    <w:rPr>
      <w:rFonts w:ascii="Cambria" w:eastAsiaTheme="minorEastAsia" w:hAnsi="Cambria"/>
      <w:i/>
      <w:sz w:val="20"/>
      <w:lang w:val="en-US"/>
    </w:rPr>
  </w:style>
  <w:style w:type="character" w:customStyle="1" w:styleId="Titre31">
    <w:name w:val="Titre 31"/>
    <w:rsid w:val="00DD296F"/>
    <w:rPr>
      <w:rFonts w:ascii="Calibri" w:eastAsia="SimSun" w:hAnsi="Calibri" w:cs="Times New Roman"/>
      <w:b/>
      <w:bCs/>
      <w:color w:val="4F81BD"/>
    </w:rPr>
  </w:style>
  <w:style w:type="table" w:customStyle="1" w:styleId="Grilledutableau7">
    <w:name w:val="Grille du tableau7"/>
    <w:basedOn w:val="TableNormal"/>
    <w:next w:val="TableGrid"/>
    <w:uiPriority w:val="59"/>
    <w:rsid w:val="00DD296F"/>
    <w:pPr>
      <w:spacing w:after="0" w:line="240" w:lineRule="auto"/>
    </w:pPr>
    <w:rPr>
      <w:lang w:val="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DD296F"/>
    <w:pPr>
      <w:outlineLvl w:val="9"/>
    </w:pPr>
    <w:rPr>
      <w:lang w:val="fr-FR" w:eastAsia="fr-FR"/>
    </w:rPr>
  </w:style>
  <w:style w:type="paragraph" w:styleId="TOC3">
    <w:name w:val="toc 3"/>
    <w:basedOn w:val="Normal"/>
    <w:next w:val="Normal"/>
    <w:autoRedefine/>
    <w:uiPriority w:val="39"/>
    <w:unhideWhenUsed/>
    <w:rsid w:val="00DD296F"/>
    <w:pPr>
      <w:spacing w:after="100"/>
      <w:ind w:left="440"/>
    </w:pPr>
    <w:rPr>
      <w:lang w:val="fr-FR"/>
    </w:rPr>
  </w:style>
  <w:style w:type="paragraph" w:styleId="TOC1">
    <w:name w:val="toc 1"/>
    <w:basedOn w:val="Normal"/>
    <w:next w:val="Normal"/>
    <w:autoRedefine/>
    <w:uiPriority w:val="39"/>
    <w:unhideWhenUsed/>
    <w:rsid w:val="00DD296F"/>
    <w:pPr>
      <w:spacing w:after="100"/>
    </w:pPr>
    <w:rPr>
      <w:rFonts w:eastAsiaTheme="minorEastAsia"/>
      <w:lang w:val="fr-FR" w:eastAsia="fr-FR"/>
    </w:rPr>
  </w:style>
  <w:style w:type="paragraph" w:styleId="TOC2">
    <w:name w:val="toc 2"/>
    <w:basedOn w:val="Normal"/>
    <w:next w:val="Normal"/>
    <w:autoRedefine/>
    <w:uiPriority w:val="39"/>
    <w:unhideWhenUsed/>
    <w:rsid w:val="00DD296F"/>
    <w:pPr>
      <w:spacing w:after="100"/>
      <w:ind w:left="220"/>
    </w:pPr>
    <w:rPr>
      <w:rFonts w:eastAsiaTheme="minorEastAsia"/>
      <w:lang w:val="fr-FR" w:eastAsia="fr-FR"/>
    </w:rPr>
  </w:style>
  <w:style w:type="paragraph" w:styleId="TOC4">
    <w:name w:val="toc 4"/>
    <w:basedOn w:val="Normal"/>
    <w:next w:val="Normal"/>
    <w:autoRedefine/>
    <w:uiPriority w:val="39"/>
    <w:unhideWhenUsed/>
    <w:rsid w:val="00DD296F"/>
    <w:pPr>
      <w:spacing w:after="100"/>
      <w:ind w:left="660"/>
    </w:pPr>
    <w:rPr>
      <w:rFonts w:eastAsiaTheme="minorEastAsia"/>
      <w:lang w:val="fr-FR" w:eastAsia="fr-FR"/>
    </w:rPr>
  </w:style>
  <w:style w:type="paragraph" w:styleId="TOC5">
    <w:name w:val="toc 5"/>
    <w:basedOn w:val="Normal"/>
    <w:next w:val="Normal"/>
    <w:autoRedefine/>
    <w:uiPriority w:val="39"/>
    <w:unhideWhenUsed/>
    <w:rsid w:val="00DD296F"/>
    <w:pPr>
      <w:spacing w:after="100"/>
      <w:ind w:left="880"/>
    </w:pPr>
    <w:rPr>
      <w:rFonts w:eastAsiaTheme="minorEastAsia"/>
      <w:lang w:val="fr-FR" w:eastAsia="fr-FR"/>
    </w:rPr>
  </w:style>
  <w:style w:type="paragraph" w:styleId="TOC6">
    <w:name w:val="toc 6"/>
    <w:basedOn w:val="Normal"/>
    <w:next w:val="Normal"/>
    <w:autoRedefine/>
    <w:uiPriority w:val="39"/>
    <w:unhideWhenUsed/>
    <w:rsid w:val="00DD296F"/>
    <w:pPr>
      <w:spacing w:after="100"/>
      <w:ind w:left="1100"/>
    </w:pPr>
    <w:rPr>
      <w:rFonts w:eastAsiaTheme="minorEastAsia"/>
      <w:lang w:val="fr-FR" w:eastAsia="fr-FR"/>
    </w:rPr>
  </w:style>
  <w:style w:type="paragraph" w:styleId="TOC7">
    <w:name w:val="toc 7"/>
    <w:basedOn w:val="Normal"/>
    <w:next w:val="Normal"/>
    <w:autoRedefine/>
    <w:uiPriority w:val="39"/>
    <w:unhideWhenUsed/>
    <w:rsid w:val="00DD296F"/>
    <w:pPr>
      <w:spacing w:after="100"/>
      <w:ind w:left="1320"/>
    </w:pPr>
    <w:rPr>
      <w:rFonts w:eastAsiaTheme="minorEastAsia"/>
      <w:lang w:val="fr-FR" w:eastAsia="fr-FR"/>
    </w:rPr>
  </w:style>
  <w:style w:type="paragraph" w:styleId="TOC8">
    <w:name w:val="toc 8"/>
    <w:basedOn w:val="Normal"/>
    <w:next w:val="Normal"/>
    <w:autoRedefine/>
    <w:uiPriority w:val="39"/>
    <w:unhideWhenUsed/>
    <w:rsid w:val="00DD296F"/>
    <w:pPr>
      <w:spacing w:after="100"/>
      <w:ind w:left="1540"/>
    </w:pPr>
    <w:rPr>
      <w:rFonts w:eastAsiaTheme="minorEastAsia"/>
      <w:lang w:val="fr-FR" w:eastAsia="fr-FR"/>
    </w:rPr>
  </w:style>
  <w:style w:type="paragraph" w:styleId="TOC9">
    <w:name w:val="toc 9"/>
    <w:basedOn w:val="Normal"/>
    <w:next w:val="Normal"/>
    <w:autoRedefine/>
    <w:uiPriority w:val="39"/>
    <w:unhideWhenUsed/>
    <w:rsid w:val="00DD296F"/>
    <w:pPr>
      <w:spacing w:after="100"/>
      <w:ind w:left="1760"/>
    </w:pPr>
    <w:rPr>
      <w:rFonts w:eastAsiaTheme="minorEastAsia"/>
      <w:lang w:val="fr-FR" w:eastAsia="fr-FR"/>
    </w:rPr>
  </w:style>
  <w:style w:type="paragraph" w:customStyle="1" w:styleId="paragraph0">
    <w:name w:val="paragraph"/>
    <w:basedOn w:val="Normal"/>
    <w:rsid w:val="0008581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085815"/>
  </w:style>
  <w:style w:type="character" w:customStyle="1" w:styleId="eop">
    <w:name w:val="eop"/>
    <w:basedOn w:val="DefaultParagraphFont"/>
    <w:rsid w:val="00085815"/>
  </w:style>
  <w:style w:type="character" w:customStyle="1" w:styleId="fontstyle21">
    <w:name w:val="fontstyle21"/>
    <w:basedOn w:val="DefaultParagraphFont"/>
    <w:rsid w:val="005C6897"/>
    <w:rPr>
      <w:rFonts w:ascii="ArialMT" w:hAnsi="ArialMT" w:hint="default"/>
      <w:b w:val="0"/>
      <w:bCs w:val="0"/>
      <w:i w:val="0"/>
      <w:iCs w:val="0"/>
      <w:color w:val="000000"/>
      <w:sz w:val="22"/>
      <w:szCs w:val="22"/>
    </w:rPr>
  </w:style>
  <w:style w:type="character" w:customStyle="1" w:styleId="rynqvb">
    <w:name w:val="rynqvb"/>
    <w:basedOn w:val="DefaultParagraphFont"/>
    <w:rsid w:val="002C37E0"/>
  </w:style>
  <w:style w:type="character" w:customStyle="1" w:styleId="metadata--author-name">
    <w:name w:val="metadata--author-name"/>
    <w:basedOn w:val="DefaultParagraphFont"/>
    <w:rsid w:val="00EF6CFD"/>
  </w:style>
  <w:style w:type="table" w:customStyle="1" w:styleId="Style10">
    <w:name w:val="_Style 10"/>
    <w:basedOn w:val="TableNormal1"/>
    <w:qFormat/>
    <w:rsid w:val="002E5EE1"/>
    <w:pPr>
      <w:widowControl/>
      <w:autoSpaceDE/>
      <w:autoSpaceDN/>
    </w:pPr>
    <w:rPr>
      <w:rFonts w:ascii="Arial" w:eastAsia="Arial" w:hAnsi="Arial" w:cs="Arial"/>
      <w:sz w:val="20"/>
      <w:szCs w:val="20"/>
    </w:rPr>
    <w:tblPr>
      <w:tblInd w:w="0" w:type="dxa"/>
      <w:tblCellMar>
        <w:top w:w="0" w:type="dxa"/>
        <w:left w:w="108" w:type="dxa"/>
        <w:bottom w:w="0" w:type="dxa"/>
        <w:right w:w="108" w:type="dxa"/>
      </w:tblCellMar>
    </w:tblPr>
  </w:style>
  <w:style w:type="table" w:customStyle="1" w:styleId="Style12">
    <w:name w:val="_Style 12"/>
    <w:basedOn w:val="TableNormal1"/>
    <w:rsid w:val="002E5EE1"/>
    <w:pPr>
      <w:widowControl/>
      <w:autoSpaceDE/>
      <w:autoSpaceDN/>
    </w:pPr>
    <w:rPr>
      <w:rFonts w:ascii="Arial" w:eastAsia="Arial" w:hAnsi="Arial" w:cs="Arial"/>
      <w:sz w:val="20"/>
      <w:szCs w:val="20"/>
    </w:rPr>
    <w:tblPr>
      <w:tblInd w:w="0" w:type="dxa"/>
      <w:tblCellMar>
        <w:top w:w="0" w:type="dxa"/>
        <w:left w:w="108" w:type="dxa"/>
        <w:bottom w:w="0" w:type="dxa"/>
        <w:right w:w="108" w:type="dxa"/>
      </w:tblCellMar>
    </w:tblPr>
  </w:style>
  <w:style w:type="character" w:customStyle="1" w:styleId="whitespace-normal">
    <w:name w:val="whitespace-normal"/>
    <w:basedOn w:val="DefaultParagraphFont"/>
    <w:rsid w:val="00045EF7"/>
  </w:style>
  <w:style w:type="table" w:customStyle="1" w:styleId="GridTableLight">
    <w:name w:val="Grid Table Light"/>
    <w:basedOn w:val="TableNormal"/>
    <w:uiPriority w:val="40"/>
    <w:rsid w:val="00B20C6D"/>
    <w:pPr>
      <w:spacing w:after="0" w:line="240" w:lineRule="auto"/>
    </w:pPr>
    <w:rPr>
      <w:kern w:val="2"/>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normal0">
    <w:name w:val="normal"/>
    <w:rsid w:val="00B20C6D"/>
    <w:rPr>
      <w:rFonts w:ascii="Calibri" w:eastAsia="Calibri" w:hAnsi="Calibri" w:cs="Calibri"/>
    </w:rPr>
  </w:style>
  <w:style w:type="character" w:customStyle="1" w:styleId="url">
    <w:name w:val="url"/>
    <w:basedOn w:val="DefaultParagraphFont"/>
    <w:rsid w:val="00F0328C"/>
  </w:style>
  <w:style w:type="paragraph" w:customStyle="1" w:styleId="isselectedend">
    <w:name w:val="isselectedend"/>
    <w:basedOn w:val="Normal"/>
    <w:rsid w:val="006F7B4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text-token-text-primary">
    <w:name w:val="text-token-text-primary"/>
    <w:basedOn w:val="DefaultParagraphFont"/>
    <w:rsid w:val="00AC22EC"/>
  </w:style>
  <w:style w:type="paragraph" w:customStyle="1" w:styleId="OrtaKlavuz21">
    <w:name w:val="Orta Kılavuz 21"/>
    <w:uiPriority w:val="1"/>
    <w:qFormat/>
    <w:rsid w:val="00AC22EC"/>
    <w:pPr>
      <w:spacing w:after="0" w:line="240" w:lineRule="auto"/>
    </w:pPr>
    <w:rPr>
      <w:rFonts w:ascii="Calibri" w:eastAsia="Calibri" w:hAnsi="Calibri" w:cs="Times New Roman"/>
      <w:lang w:val="tr-TR"/>
    </w:rPr>
  </w:style>
  <w:style w:type="character" w:customStyle="1" w:styleId="ipub-nowrap">
    <w:name w:val="ipub-nowrap"/>
    <w:basedOn w:val="DefaultParagraphFont"/>
    <w:rsid w:val="00AC22EC"/>
  </w:style>
  <w:style w:type="character" w:customStyle="1" w:styleId="identifier">
    <w:name w:val="identifier"/>
    <w:basedOn w:val="DefaultParagraphFont"/>
    <w:rsid w:val="00AC22EC"/>
  </w:style>
  <w:style w:type="paragraph" w:customStyle="1" w:styleId="Bibliography1">
    <w:name w:val="Bibliography1"/>
    <w:basedOn w:val="Normal"/>
    <w:next w:val="Normal"/>
    <w:uiPriority w:val="37"/>
    <w:unhideWhenUsed/>
    <w:qFormat/>
    <w:rsid w:val="000E7D17"/>
    <w:pPr>
      <w:spacing w:after="160" w:line="278" w:lineRule="auto"/>
    </w:pPr>
    <w:rPr>
      <w:kern w:val="2"/>
      <w:sz w:val="24"/>
      <w:szCs w:val="24"/>
    </w:rPr>
  </w:style>
  <w:style w:type="paragraph" w:customStyle="1" w:styleId="FirstParagraph">
    <w:name w:val="First Paragraph"/>
    <w:basedOn w:val="BodyText"/>
    <w:next w:val="BodyText"/>
    <w:qFormat/>
    <w:rsid w:val="000B3591"/>
    <w:pPr>
      <w:widowControl/>
      <w:autoSpaceDE/>
      <w:autoSpaceDN/>
      <w:adjustRightInd/>
      <w:spacing w:before="180" w:after="180"/>
    </w:pPr>
    <w:rPr>
      <w:rFonts w:asciiTheme="minorHAnsi" w:eastAsiaTheme="minorEastAsia" w:hAnsiTheme="minorHAnsi" w:cstheme="minorBidi"/>
      <w:sz w:val="24"/>
      <w:szCs w:val="24"/>
      <w:lang w:eastAsia="zh-CN"/>
    </w:rPr>
  </w:style>
  <w:style w:type="paragraph" w:customStyle="1" w:styleId="pdq2pgselectionanchorcontainer">
    <w:name w:val="pdq2pg_selectionanchorcontainer"/>
    <w:basedOn w:val="Normal"/>
    <w:rsid w:val="005638D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Bullet">
    <w:name w:val="List Bullet"/>
    <w:basedOn w:val="Normal"/>
    <w:uiPriority w:val="99"/>
    <w:unhideWhenUsed/>
    <w:rsid w:val="00145DA7"/>
    <w:pPr>
      <w:numPr>
        <w:numId w:val="1"/>
      </w:numPr>
      <w:spacing w:after="100"/>
      <w:contextualSpacing/>
    </w:pPr>
    <w:rPr>
      <w:rFonts w:ascii="Times New Roman" w:eastAsiaTheme="minorEastAsia" w:hAnsi="Times New Roman"/>
      <w:lang w:val="en-US"/>
    </w:rPr>
  </w:style>
  <w:style w:type="paragraph" w:customStyle="1" w:styleId="TableText">
    <w:name w:val="Table Text"/>
    <w:rsid w:val="00145DA7"/>
    <w:rPr>
      <w:rFonts w:ascii="Aptos" w:eastAsiaTheme="minorEastAsia" w:hAnsi="Aptos"/>
      <w:sz w:val="17"/>
      <w:lang w:val="en-US"/>
    </w:rPr>
  </w:style>
  <w:style w:type="table" w:customStyle="1" w:styleId="Simple114">
    <w:name w:val="Simple 114"/>
    <w:basedOn w:val="TableNormal"/>
    <w:next w:val="TableSimple1"/>
    <w:rsid w:val="00CB15E5"/>
    <w:rPr>
      <w:rFonts w:ascii="Gill Sans MT" w:eastAsia="Times New Roman" w:hAnsi="Gill Sans MT" w:cs="Times New Roman"/>
      <w:sz w:val="20"/>
      <w:szCs w:val="20"/>
      <w:lang w:val="en-US" w:eastAsia="fr-FR"/>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1">
    <w:name w:val="Table Simple 1"/>
    <w:basedOn w:val="TableNormal"/>
    <w:uiPriority w:val="99"/>
    <w:semiHidden/>
    <w:unhideWhenUsed/>
    <w:rsid w:val="00CB15E5"/>
    <w:pPr>
      <w:spacing w:after="0" w:line="240" w:lineRule="auto"/>
    </w:pPr>
    <w:rPr>
      <w:rFonts w:ascii="Calibri" w:eastAsia="Calibri" w:hAnsi="Calibri"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Ombrageclair3">
    <w:name w:val="Ombrage clair3"/>
    <w:basedOn w:val="TableNormal"/>
    <w:uiPriority w:val="60"/>
    <w:rsid w:val="00CB15E5"/>
    <w:pPr>
      <w:spacing w:after="0" w:line="240" w:lineRule="auto"/>
    </w:pPr>
    <w:rPr>
      <w:rFonts w:ascii="Calibri" w:eastAsia="Calibri" w:hAnsi="Calibri" w:cs="Times New Roman"/>
      <w:color w:val="000000"/>
      <w:sz w:val="20"/>
      <w:szCs w:val="20"/>
      <w:lang w:val="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simple41">
    <w:name w:val="Tableau simple 41"/>
    <w:basedOn w:val="TableNormal"/>
    <w:uiPriority w:val="44"/>
    <w:rsid w:val="00CB15E5"/>
    <w:pPr>
      <w:spacing w:after="0" w:line="240" w:lineRule="auto"/>
    </w:pPr>
    <w:rPr>
      <w:rFonts w:ascii="Calibri" w:eastAsia="Calibri" w:hAnsi="Calibri"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ausimple21">
    <w:name w:val="Tableau simple 21"/>
    <w:basedOn w:val="TableNormal"/>
    <w:uiPriority w:val="42"/>
    <w:rsid w:val="00CB15E5"/>
    <w:pPr>
      <w:spacing w:after="0" w:line="240" w:lineRule="auto"/>
    </w:pPr>
    <w:rPr>
      <w:rFonts w:ascii="Calibri" w:eastAsia="Calibri" w:hAnsi="Calibri" w:cs="Times New Roman"/>
      <w:sz w:val="20"/>
      <w:szCs w:val="20"/>
      <w:lang w:val="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Grilledutableau1">
    <w:name w:val="Grille du tableau1"/>
    <w:basedOn w:val="TableNormal"/>
    <w:uiPriority w:val="39"/>
    <w:rsid w:val="00CB15E5"/>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
    <w:name w:val="Grille du tableau2"/>
    <w:basedOn w:val="TableNormal"/>
    <w:next w:val="TableGrid"/>
    <w:uiPriority w:val="39"/>
    <w:rsid w:val="00CB15E5"/>
    <w:pPr>
      <w:spacing w:after="0" w:line="240" w:lineRule="auto"/>
    </w:pPr>
    <w:rPr>
      <w:rFonts w:ascii="Calibri" w:eastAsia="Calibri" w:hAnsi="Calibri"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
    <w:name w:val="Grille du tableau3"/>
    <w:basedOn w:val="TableNormal"/>
    <w:next w:val="TableGrid"/>
    <w:uiPriority w:val="39"/>
    <w:rsid w:val="00CB15E5"/>
    <w:pPr>
      <w:spacing w:after="0" w:line="240" w:lineRule="auto"/>
    </w:pPr>
    <w:rPr>
      <w:rFonts w:ascii="Calibri" w:eastAsia="Calibri" w:hAnsi="Calibri"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4">
    <w:name w:val="Grille du tableau4"/>
    <w:basedOn w:val="TableNormal"/>
    <w:next w:val="TableGrid"/>
    <w:uiPriority w:val="39"/>
    <w:rsid w:val="00CB15E5"/>
    <w:pPr>
      <w:spacing w:after="0" w:line="240" w:lineRule="auto"/>
    </w:pPr>
    <w:rPr>
      <w:rFonts w:ascii="Calibri" w:eastAsia="Calibri" w:hAnsi="Calibri"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
    <w:name w:val="Grille du tableau5"/>
    <w:basedOn w:val="TableNormal"/>
    <w:next w:val="TableGrid"/>
    <w:uiPriority w:val="39"/>
    <w:rsid w:val="00CB15E5"/>
    <w:pPr>
      <w:spacing w:after="0" w:line="240" w:lineRule="auto"/>
    </w:pPr>
    <w:rPr>
      <w:rFonts w:ascii="Calibri" w:eastAsia="Calibri" w:hAnsi="Calibri" w:cs="Times New Roman"/>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imple116">
    <w:name w:val="Simple 116"/>
    <w:basedOn w:val="TableNormal"/>
    <w:next w:val="TableSimple1"/>
    <w:rsid w:val="00CB15E5"/>
    <w:rPr>
      <w:rFonts w:ascii="Gill Sans MT" w:eastAsia="Times New Roman" w:hAnsi="Gill Sans MT" w:cs="Times New Roman"/>
      <w:sz w:val="20"/>
      <w:szCs w:val="20"/>
      <w:lang w:val="en-US" w:eastAsia="fr-FR"/>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customStyle="1" w:styleId="x1yc453h">
    <w:name w:val="x1yc453h"/>
    <w:basedOn w:val="Normal"/>
    <w:rsid w:val="0000643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12ofw9d">
    <w:name w:val="x12ofw9d"/>
    <w:basedOn w:val="Normal"/>
    <w:rsid w:val="00977CB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1ghz6dp">
    <w:name w:val="x1ghz6dp"/>
    <w:basedOn w:val="Normal"/>
    <w:rsid w:val="0011383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xt0psk2">
    <w:name w:val="xt0psk2"/>
    <w:basedOn w:val="DefaultParagraphFont"/>
    <w:rsid w:val="0011383B"/>
  </w:style>
</w:styles>
</file>

<file path=word/webSettings.xml><?xml version="1.0" encoding="utf-8"?>
<w:webSettings xmlns:r="http://schemas.openxmlformats.org/officeDocument/2006/relationships" xmlns:w="http://schemas.openxmlformats.org/wordprocessingml/2006/main">
  <w:divs>
    <w:div w:id="4291832">
      <w:bodyDiv w:val="1"/>
      <w:marLeft w:val="0"/>
      <w:marRight w:val="0"/>
      <w:marTop w:val="0"/>
      <w:marBottom w:val="0"/>
      <w:divBdr>
        <w:top w:val="none" w:sz="0" w:space="0" w:color="auto"/>
        <w:left w:val="none" w:sz="0" w:space="0" w:color="auto"/>
        <w:bottom w:val="none" w:sz="0" w:space="0" w:color="auto"/>
        <w:right w:val="none" w:sz="0" w:space="0" w:color="auto"/>
      </w:divBdr>
    </w:div>
    <w:div w:id="12803974">
      <w:bodyDiv w:val="1"/>
      <w:marLeft w:val="0"/>
      <w:marRight w:val="0"/>
      <w:marTop w:val="0"/>
      <w:marBottom w:val="0"/>
      <w:divBdr>
        <w:top w:val="none" w:sz="0" w:space="0" w:color="auto"/>
        <w:left w:val="none" w:sz="0" w:space="0" w:color="auto"/>
        <w:bottom w:val="none" w:sz="0" w:space="0" w:color="auto"/>
        <w:right w:val="none" w:sz="0" w:space="0" w:color="auto"/>
      </w:divBdr>
    </w:div>
    <w:div w:id="27414488">
      <w:bodyDiv w:val="1"/>
      <w:marLeft w:val="0"/>
      <w:marRight w:val="0"/>
      <w:marTop w:val="0"/>
      <w:marBottom w:val="0"/>
      <w:divBdr>
        <w:top w:val="none" w:sz="0" w:space="0" w:color="auto"/>
        <w:left w:val="none" w:sz="0" w:space="0" w:color="auto"/>
        <w:bottom w:val="none" w:sz="0" w:space="0" w:color="auto"/>
        <w:right w:val="none" w:sz="0" w:space="0" w:color="auto"/>
      </w:divBdr>
    </w:div>
    <w:div w:id="62222479">
      <w:bodyDiv w:val="1"/>
      <w:marLeft w:val="0"/>
      <w:marRight w:val="0"/>
      <w:marTop w:val="0"/>
      <w:marBottom w:val="0"/>
      <w:divBdr>
        <w:top w:val="none" w:sz="0" w:space="0" w:color="auto"/>
        <w:left w:val="none" w:sz="0" w:space="0" w:color="auto"/>
        <w:bottom w:val="none" w:sz="0" w:space="0" w:color="auto"/>
        <w:right w:val="none" w:sz="0" w:space="0" w:color="auto"/>
      </w:divBdr>
      <w:divsChild>
        <w:div w:id="1429353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163467">
      <w:bodyDiv w:val="1"/>
      <w:marLeft w:val="0"/>
      <w:marRight w:val="0"/>
      <w:marTop w:val="0"/>
      <w:marBottom w:val="0"/>
      <w:divBdr>
        <w:top w:val="none" w:sz="0" w:space="0" w:color="auto"/>
        <w:left w:val="none" w:sz="0" w:space="0" w:color="auto"/>
        <w:bottom w:val="none" w:sz="0" w:space="0" w:color="auto"/>
        <w:right w:val="none" w:sz="0" w:space="0" w:color="auto"/>
      </w:divBdr>
    </w:div>
    <w:div w:id="101609210">
      <w:bodyDiv w:val="1"/>
      <w:marLeft w:val="0"/>
      <w:marRight w:val="0"/>
      <w:marTop w:val="0"/>
      <w:marBottom w:val="0"/>
      <w:divBdr>
        <w:top w:val="none" w:sz="0" w:space="0" w:color="auto"/>
        <w:left w:val="none" w:sz="0" w:space="0" w:color="auto"/>
        <w:bottom w:val="none" w:sz="0" w:space="0" w:color="auto"/>
        <w:right w:val="none" w:sz="0" w:space="0" w:color="auto"/>
      </w:divBdr>
    </w:div>
    <w:div w:id="106506921">
      <w:bodyDiv w:val="1"/>
      <w:marLeft w:val="0"/>
      <w:marRight w:val="0"/>
      <w:marTop w:val="0"/>
      <w:marBottom w:val="0"/>
      <w:divBdr>
        <w:top w:val="none" w:sz="0" w:space="0" w:color="auto"/>
        <w:left w:val="none" w:sz="0" w:space="0" w:color="auto"/>
        <w:bottom w:val="none" w:sz="0" w:space="0" w:color="auto"/>
        <w:right w:val="none" w:sz="0" w:space="0" w:color="auto"/>
      </w:divBdr>
    </w:div>
    <w:div w:id="116220781">
      <w:bodyDiv w:val="1"/>
      <w:marLeft w:val="0"/>
      <w:marRight w:val="0"/>
      <w:marTop w:val="0"/>
      <w:marBottom w:val="0"/>
      <w:divBdr>
        <w:top w:val="none" w:sz="0" w:space="0" w:color="auto"/>
        <w:left w:val="none" w:sz="0" w:space="0" w:color="auto"/>
        <w:bottom w:val="none" w:sz="0" w:space="0" w:color="auto"/>
        <w:right w:val="none" w:sz="0" w:space="0" w:color="auto"/>
      </w:divBdr>
    </w:div>
    <w:div w:id="120458686">
      <w:bodyDiv w:val="1"/>
      <w:marLeft w:val="0"/>
      <w:marRight w:val="0"/>
      <w:marTop w:val="0"/>
      <w:marBottom w:val="0"/>
      <w:divBdr>
        <w:top w:val="none" w:sz="0" w:space="0" w:color="auto"/>
        <w:left w:val="none" w:sz="0" w:space="0" w:color="auto"/>
        <w:bottom w:val="none" w:sz="0" w:space="0" w:color="auto"/>
        <w:right w:val="none" w:sz="0" w:space="0" w:color="auto"/>
      </w:divBdr>
    </w:div>
    <w:div w:id="134374820">
      <w:bodyDiv w:val="1"/>
      <w:marLeft w:val="0"/>
      <w:marRight w:val="0"/>
      <w:marTop w:val="0"/>
      <w:marBottom w:val="0"/>
      <w:divBdr>
        <w:top w:val="none" w:sz="0" w:space="0" w:color="auto"/>
        <w:left w:val="none" w:sz="0" w:space="0" w:color="auto"/>
        <w:bottom w:val="none" w:sz="0" w:space="0" w:color="auto"/>
        <w:right w:val="none" w:sz="0" w:space="0" w:color="auto"/>
      </w:divBdr>
    </w:div>
    <w:div w:id="151258327">
      <w:bodyDiv w:val="1"/>
      <w:marLeft w:val="0"/>
      <w:marRight w:val="0"/>
      <w:marTop w:val="0"/>
      <w:marBottom w:val="0"/>
      <w:divBdr>
        <w:top w:val="none" w:sz="0" w:space="0" w:color="auto"/>
        <w:left w:val="none" w:sz="0" w:space="0" w:color="auto"/>
        <w:bottom w:val="none" w:sz="0" w:space="0" w:color="auto"/>
        <w:right w:val="none" w:sz="0" w:space="0" w:color="auto"/>
      </w:divBdr>
    </w:div>
    <w:div w:id="161707283">
      <w:bodyDiv w:val="1"/>
      <w:marLeft w:val="0"/>
      <w:marRight w:val="0"/>
      <w:marTop w:val="0"/>
      <w:marBottom w:val="0"/>
      <w:divBdr>
        <w:top w:val="none" w:sz="0" w:space="0" w:color="auto"/>
        <w:left w:val="none" w:sz="0" w:space="0" w:color="auto"/>
        <w:bottom w:val="none" w:sz="0" w:space="0" w:color="auto"/>
        <w:right w:val="none" w:sz="0" w:space="0" w:color="auto"/>
      </w:divBdr>
    </w:div>
    <w:div w:id="176965303">
      <w:bodyDiv w:val="1"/>
      <w:marLeft w:val="0"/>
      <w:marRight w:val="0"/>
      <w:marTop w:val="0"/>
      <w:marBottom w:val="0"/>
      <w:divBdr>
        <w:top w:val="none" w:sz="0" w:space="0" w:color="auto"/>
        <w:left w:val="none" w:sz="0" w:space="0" w:color="auto"/>
        <w:bottom w:val="none" w:sz="0" w:space="0" w:color="auto"/>
        <w:right w:val="none" w:sz="0" w:space="0" w:color="auto"/>
      </w:divBdr>
    </w:div>
    <w:div w:id="180361883">
      <w:bodyDiv w:val="1"/>
      <w:marLeft w:val="0"/>
      <w:marRight w:val="0"/>
      <w:marTop w:val="0"/>
      <w:marBottom w:val="0"/>
      <w:divBdr>
        <w:top w:val="none" w:sz="0" w:space="0" w:color="auto"/>
        <w:left w:val="none" w:sz="0" w:space="0" w:color="auto"/>
        <w:bottom w:val="none" w:sz="0" w:space="0" w:color="auto"/>
        <w:right w:val="none" w:sz="0" w:space="0" w:color="auto"/>
      </w:divBdr>
    </w:div>
    <w:div w:id="180709161">
      <w:bodyDiv w:val="1"/>
      <w:marLeft w:val="0"/>
      <w:marRight w:val="0"/>
      <w:marTop w:val="0"/>
      <w:marBottom w:val="0"/>
      <w:divBdr>
        <w:top w:val="none" w:sz="0" w:space="0" w:color="auto"/>
        <w:left w:val="none" w:sz="0" w:space="0" w:color="auto"/>
        <w:bottom w:val="none" w:sz="0" w:space="0" w:color="auto"/>
        <w:right w:val="none" w:sz="0" w:space="0" w:color="auto"/>
      </w:divBdr>
      <w:divsChild>
        <w:div w:id="582034274">
          <w:marLeft w:val="0"/>
          <w:marRight w:val="0"/>
          <w:marTop w:val="0"/>
          <w:marBottom w:val="0"/>
          <w:divBdr>
            <w:top w:val="none" w:sz="0" w:space="0" w:color="auto"/>
            <w:left w:val="none" w:sz="0" w:space="0" w:color="auto"/>
            <w:bottom w:val="none" w:sz="0" w:space="0" w:color="auto"/>
            <w:right w:val="none" w:sz="0" w:space="0" w:color="auto"/>
          </w:divBdr>
          <w:divsChild>
            <w:div w:id="584336613">
              <w:marLeft w:val="0"/>
              <w:marRight w:val="0"/>
              <w:marTop w:val="0"/>
              <w:marBottom w:val="0"/>
              <w:divBdr>
                <w:top w:val="none" w:sz="0" w:space="0" w:color="auto"/>
                <w:left w:val="none" w:sz="0" w:space="0" w:color="auto"/>
                <w:bottom w:val="none" w:sz="0" w:space="0" w:color="auto"/>
                <w:right w:val="none" w:sz="0" w:space="0" w:color="auto"/>
              </w:divBdr>
              <w:divsChild>
                <w:div w:id="292443940">
                  <w:marLeft w:val="0"/>
                  <w:marRight w:val="0"/>
                  <w:marTop w:val="0"/>
                  <w:marBottom w:val="0"/>
                  <w:divBdr>
                    <w:top w:val="none" w:sz="0" w:space="0" w:color="auto"/>
                    <w:left w:val="none" w:sz="0" w:space="0" w:color="auto"/>
                    <w:bottom w:val="none" w:sz="0" w:space="0" w:color="auto"/>
                    <w:right w:val="none" w:sz="0" w:space="0" w:color="auto"/>
                  </w:divBdr>
                  <w:divsChild>
                    <w:div w:id="1919091189">
                      <w:marLeft w:val="0"/>
                      <w:marRight w:val="0"/>
                      <w:marTop w:val="0"/>
                      <w:marBottom w:val="0"/>
                      <w:divBdr>
                        <w:top w:val="none" w:sz="0" w:space="0" w:color="auto"/>
                        <w:left w:val="none" w:sz="0" w:space="0" w:color="auto"/>
                        <w:bottom w:val="none" w:sz="0" w:space="0" w:color="auto"/>
                        <w:right w:val="none" w:sz="0" w:space="0" w:color="auto"/>
                      </w:divBdr>
                      <w:divsChild>
                        <w:div w:id="497775457">
                          <w:marLeft w:val="0"/>
                          <w:marRight w:val="0"/>
                          <w:marTop w:val="0"/>
                          <w:marBottom w:val="0"/>
                          <w:divBdr>
                            <w:top w:val="none" w:sz="0" w:space="0" w:color="auto"/>
                            <w:left w:val="none" w:sz="0" w:space="0" w:color="auto"/>
                            <w:bottom w:val="none" w:sz="0" w:space="0" w:color="auto"/>
                            <w:right w:val="none" w:sz="0" w:space="0" w:color="auto"/>
                          </w:divBdr>
                          <w:divsChild>
                            <w:div w:id="36584990">
                              <w:marLeft w:val="0"/>
                              <w:marRight w:val="0"/>
                              <w:marTop w:val="0"/>
                              <w:marBottom w:val="0"/>
                              <w:divBdr>
                                <w:top w:val="none" w:sz="0" w:space="0" w:color="auto"/>
                                <w:left w:val="none" w:sz="0" w:space="0" w:color="auto"/>
                                <w:bottom w:val="none" w:sz="0" w:space="0" w:color="auto"/>
                                <w:right w:val="none" w:sz="0" w:space="0" w:color="auto"/>
                              </w:divBdr>
                              <w:divsChild>
                                <w:div w:id="947154808">
                                  <w:marLeft w:val="0"/>
                                  <w:marRight w:val="0"/>
                                  <w:marTop w:val="0"/>
                                  <w:marBottom w:val="0"/>
                                  <w:divBdr>
                                    <w:top w:val="none" w:sz="0" w:space="0" w:color="auto"/>
                                    <w:left w:val="none" w:sz="0" w:space="0" w:color="auto"/>
                                    <w:bottom w:val="none" w:sz="0" w:space="0" w:color="auto"/>
                                    <w:right w:val="none" w:sz="0" w:space="0" w:color="auto"/>
                                  </w:divBdr>
                                  <w:divsChild>
                                    <w:div w:id="1934899152">
                                      <w:marLeft w:val="0"/>
                                      <w:marRight w:val="0"/>
                                      <w:marTop w:val="0"/>
                                      <w:marBottom w:val="0"/>
                                      <w:divBdr>
                                        <w:top w:val="none" w:sz="0" w:space="0" w:color="auto"/>
                                        <w:left w:val="none" w:sz="0" w:space="0" w:color="auto"/>
                                        <w:bottom w:val="none" w:sz="0" w:space="0" w:color="auto"/>
                                        <w:right w:val="none" w:sz="0" w:space="0" w:color="auto"/>
                                      </w:divBdr>
                                      <w:divsChild>
                                        <w:div w:id="127645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332106">
      <w:bodyDiv w:val="1"/>
      <w:marLeft w:val="0"/>
      <w:marRight w:val="0"/>
      <w:marTop w:val="0"/>
      <w:marBottom w:val="0"/>
      <w:divBdr>
        <w:top w:val="none" w:sz="0" w:space="0" w:color="auto"/>
        <w:left w:val="none" w:sz="0" w:space="0" w:color="auto"/>
        <w:bottom w:val="none" w:sz="0" w:space="0" w:color="auto"/>
        <w:right w:val="none" w:sz="0" w:space="0" w:color="auto"/>
      </w:divBdr>
      <w:divsChild>
        <w:div w:id="178551130">
          <w:marLeft w:val="0"/>
          <w:marRight w:val="0"/>
          <w:marTop w:val="0"/>
          <w:marBottom w:val="0"/>
          <w:divBdr>
            <w:top w:val="none" w:sz="0" w:space="0" w:color="auto"/>
            <w:left w:val="none" w:sz="0" w:space="0" w:color="auto"/>
            <w:bottom w:val="none" w:sz="0" w:space="0" w:color="auto"/>
            <w:right w:val="none" w:sz="0" w:space="0" w:color="auto"/>
          </w:divBdr>
          <w:divsChild>
            <w:div w:id="1423448029">
              <w:marLeft w:val="0"/>
              <w:marRight w:val="0"/>
              <w:marTop w:val="0"/>
              <w:marBottom w:val="0"/>
              <w:divBdr>
                <w:top w:val="none" w:sz="0" w:space="0" w:color="auto"/>
                <w:left w:val="none" w:sz="0" w:space="0" w:color="auto"/>
                <w:bottom w:val="none" w:sz="0" w:space="0" w:color="auto"/>
                <w:right w:val="none" w:sz="0" w:space="0" w:color="auto"/>
              </w:divBdr>
              <w:divsChild>
                <w:div w:id="1961303521">
                  <w:marLeft w:val="0"/>
                  <w:marRight w:val="0"/>
                  <w:marTop w:val="0"/>
                  <w:marBottom w:val="0"/>
                  <w:divBdr>
                    <w:top w:val="none" w:sz="0" w:space="0" w:color="auto"/>
                    <w:left w:val="none" w:sz="0" w:space="0" w:color="auto"/>
                    <w:bottom w:val="none" w:sz="0" w:space="0" w:color="auto"/>
                    <w:right w:val="none" w:sz="0" w:space="0" w:color="auto"/>
                  </w:divBdr>
                  <w:divsChild>
                    <w:div w:id="209461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99120">
      <w:bodyDiv w:val="1"/>
      <w:marLeft w:val="0"/>
      <w:marRight w:val="0"/>
      <w:marTop w:val="0"/>
      <w:marBottom w:val="0"/>
      <w:divBdr>
        <w:top w:val="none" w:sz="0" w:space="0" w:color="auto"/>
        <w:left w:val="none" w:sz="0" w:space="0" w:color="auto"/>
        <w:bottom w:val="none" w:sz="0" w:space="0" w:color="auto"/>
        <w:right w:val="none" w:sz="0" w:space="0" w:color="auto"/>
      </w:divBdr>
    </w:div>
    <w:div w:id="191458058">
      <w:bodyDiv w:val="1"/>
      <w:marLeft w:val="0"/>
      <w:marRight w:val="0"/>
      <w:marTop w:val="0"/>
      <w:marBottom w:val="0"/>
      <w:divBdr>
        <w:top w:val="none" w:sz="0" w:space="0" w:color="auto"/>
        <w:left w:val="none" w:sz="0" w:space="0" w:color="auto"/>
        <w:bottom w:val="none" w:sz="0" w:space="0" w:color="auto"/>
        <w:right w:val="none" w:sz="0" w:space="0" w:color="auto"/>
      </w:divBdr>
    </w:div>
    <w:div w:id="228686960">
      <w:bodyDiv w:val="1"/>
      <w:marLeft w:val="0"/>
      <w:marRight w:val="0"/>
      <w:marTop w:val="0"/>
      <w:marBottom w:val="0"/>
      <w:divBdr>
        <w:top w:val="none" w:sz="0" w:space="0" w:color="auto"/>
        <w:left w:val="none" w:sz="0" w:space="0" w:color="auto"/>
        <w:bottom w:val="none" w:sz="0" w:space="0" w:color="auto"/>
        <w:right w:val="none" w:sz="0" w:space="0" w:color="auto"/>
      </w:divBdr>
    </w:div>
    <w:div w:id="233009092">
      <w:bodyDiv w:val="1"/>
      <w:marLeft w:val="0"/>
      <w:marRight w:val="0"/>
      <w:marTop w:val="0"/>
      <w:marBottom w:val="0"/>
      <w:divBdr>
        <w:top w:val="none" w:sz="0" w:space="0" w:color="auto"/>
        <w:left w:val="none" w:sz="0" w:space="0" w:color="auto"/>
        <w:bottom w:val="none" w:sz="0" w:space="0" w:color="auto"/>
        <w:right w:val="none" w:sz="0" w:space="0" w:color="auto"/>
      </w:divBdr>
    </w:div>
    <w:div w:id="251358030">
      <w:bodyDiv w:val="1"/>
      <w:marLeft w:val="0"/>
      <w:marRight w:val="0"/>
      <w:marTop w:val="0"/>
      <w:marBottom w:val="0"/>
      <w:divBdr>
        <w:top w:val="none" w:sz="0" w:space="0" w:color="auto"/>
        <w:left w:val="none" w:sz="0" w:space="0" w:color="auto"/>
        <w:bottom w:val="none" w:sz="0" w:space="0" w:color="auto"/>
        <w:right w:val="none" w:sz="0" w:space="0" w:color="auto"/>
      </w:divBdr>
    </w:div>
    <w:div w:id="253100133">
      <w:bodyDiv w:val="1"/>
      <w:marLeft w:val="0"/>
      <w:marRight w:val="0"/>
      <w:marTop w:val="0"/>
      <w:marBottom w:val="0"/>
      <w:divBdr>
        <w:top w:val="none" w:sz="0" w:space="0" w:color="auto"/>
        <w:left w:val="none" w:sz="0" w:space="0" w:color="auto"/>
        <w:bottom w:val="none" w:sz="0" w:space="0" w:color="auto"/>
        <w:right w:val="none" w:sz="0" w:space="0" w:color="auto"/>
      </w:divBdr>
    </w:div>
    <w:div w:id="264384388">
      <w:bodyDiv w:val="1"/>
      <w:marLeft w:val="0"/>
      <w:marRight w:val="0"/>
      <w:marTop w:val="0"/>
      <w:marBottom w:val="0"/>
      <w:divBdr>
        <w:top w:val="none" w:sz="0" w:space="0" w:color="auto"/>
        <w:left w:val="none" w:sz="0" w:space="0" w:color="auto"/>
        <w:bottom w:val="none" w:sz="0" w:space="0" w:color="auto"/>
        <w:right w:val="none" w:sz="0" w:space="0" w:color="auto"/>
      </w:divBdr>
    </w:div>
    <w:div w:id="264650864">
      <w:bodyDiv w:val="1"/>
      <w:marLeft w:val="0"/>
      <w:marRight w:val="0"/>
      <w:marTop w:val="0"/>
      <w:marBottom w:val="0"/>
      <w:divBdr>
        <w:top w:val="none" w:sz="0" w:space="0" w:color="auto"/>
        <w:left w:val="none" w:sz="0" w:space="0" w:color="auto"/>
        <w:bottom w:val="none" w:sz="0" w:space="0" w:color="auto"/>
        <w:right w:val="none" w:sz="0" w:space="0" w:color="auto"/>
      </w:divBdr>
    </w:div>
    <w:div w:id="272515227">
      <w:bodyDiv w:val="1"/>
      <w:marLeft w:val="0"/>
      <w:marRight w:val="0"/>
      <w:marTop w:val="0"/>
      <w:marBottom w:val="0"/>
      <w:divBdr>
        <w:top w:val="none" w:sz="0" w:space="0" w:color="auto"/>
        <w:left w:val="none" w:sz="0" w:space="0" w:color="auto"/>
        <w:bottom w:val="none" w:sz="0" w:space="0" w:color="auto"/>
        <w:right w:val="none" w:sz="0" w:space="0" w:color="auto"/>
      </w:divBdr>
    </w:div>
    <w:div w:id="281618398">
      <w:bodyDiv w:val="1"/>
      <w:marLeft w:val="0"/>
      <w:marRight w:val="0"/>
      <w:marTop w:val="0"/>
      <w:marBottom w:val="0"/>
      <w:divBdr>
        <w:top w:val="none" w:sz="0" w:space="0" w:color="auto"/>
        <w:left w:val="none" w:sz="0" w:space="0" w:color="auto"/>
        <w:bottom w:val="none" w:sz="0" w:space="0" w:color="auto"/>
        <w:right w:val="none" w:sz="0" w:space="0" w:color="auto"/>
      </w:divBdr>
    </w:div>
    <w:div w:id="285545282">
      <w:bodyDiv w:val="1"/>
      <w:marLeft w:val="0"/>
      <w:marRight w:val="0"/>
      <w:marTop w:val="0"/>
      <w:marBottom w:val="0"/>
      <w:divBdr>
        <w:top w:val="none" w:sz="0" w:space="0" w:color="auto"/>
        <w:left w:val="none" w:sz="0" w:space="0" w:color="auto"/>
        <w:bottom w:val="none" w:sz="0" w:space="0" w:color="auto"/>
        <w:right w:val="none" w:sz="0" w:space="0" w:color="auto"/>
      </w:divBdr>
    </w:div>
    <w:div w:id="285549134">
      <w:bodyDiv w:val="1"/>
      <w:marLeft w:val="0"/>
      <w:marRight w:val="0"/>
      <w:marTop w:val="0"/>
      <w:marBottom w:val="0"/>
      <w:divBdr>
        <w:top w:val="none" w:sz="0" w:space="0" w:color="auto"/>
        <w:left w:val="none" w:sz="0" w:space="0" w:color="auto"/>
        <w:bottom w:val="none" w:sz="0" w:space="0" w:color="auto"/>
        <w:right w:val="none" w:sz="0" w:space="0" w:color="auto"/>
      </w:divBdr>
    </w:div>
    <w:div w:id="296759543">
      <w:bodyDiv w:val="1"/>
      <w:marLeft w:val="0"/>
      <w:marRight w:val="0"/>
      <w:marTop w:val="0"/>
      <w:marBottom w:val="0"/>
      <w:divBdr>
        <w:top w:val="none" w:sz="0" w:space="0" w:color="auto"/>
        <w:left w:val="none" w:sz="0" w:space="0" w:color="auto"/>
        <w:bottom w:val="none" w:sz="0" w:space="0" w:color="auto"/>
        <w:right w:val="none" w:sz="0" w:space="0" w:color="auto"/>
      </w:divBdr>
    </w:div>
    <w:div w:id="315035932">
      <w:bodyDiv w:val="1"/>
      <w:marLeft w:val="0"/>
      <w:marRight w:val="0"/>
      <w:marTop w:val="0"/>
      <w:marBottom w:val="0"/>
      <w:divBdr>
        <w:top w:val="none" w:sz="0" w:space="0" w:color="auto"/>
        <w:left w:val="none" w:sz="0" w:space="0" w:color="auto"/>
        <w:bottom w:val="none" w:sz="0" w:space="0" w:color="auto"/>
        <w:right w:val="none" w:sz="0" w:space="0" w:color="auto"/>
      </w:divBdr>
    </w:div>
    <w:div w:id="327248205">
      <w:bodyDiv w:val="1"/>
      <w:marLeft w:val="0"/>
      <w:marRight w:val="0"/>
      <w:marTop w:val="0"/>
      <w:marBottom w:val="0"/>
      <w:divBdr>
        <w:top w:val="none" w:sz="0" w:space="0" w:color="auto"/>
        <w:left w:val="none" w:sz="0" w:space="0" w:color="auto"/>
        <w:bottom w:val="none" w:sz="0" w:space="0" w:color="auto"/>
        <w:right w:val="none" w:sz="0" w:space="0" w:color="auto"/>
      </w:divBdr>
    </w:div>
    <w:div w:id="343434643">
      <w:bodyDiv w:val="1"/>
      <w:marLeft w:val="0"/>
      <w:marRight w:val="0"/>
      <w:marTop w:val="0"/>
      <w:marBottom w:val="0"/>
      <w:divBdr>
        <w:top w:val="none" w:sz="0" w:space="0" w:color="auto"/>
        <w:left w:val="none" w:sz="0" w:space="0" w:color="auto"/>
        <w:bottom w:val="none" w:sz="0" w:space="0" w:color="auto"/>
        <w:right w:val="none" w:sz="0" w:space="0" w:color="auto"/>
      </w:divBdr>
    </w:div>
    <w:div w:id="346297516">
      <w:bodyDiv w:val="1"/>
      <w:marLeft w:val="0"/>
      <w:marRight w:val="0"/>
      <w:marTop w:val="0"/>
      <w:marBottom w:val="0"/>
      <w:divBdr>
        <w:top w:val="none" w:sz="0" w:space="0" w:color="auto"/>
        <w:left w:val="none" w:sz="0" w:space="0" w:color="auto"/>
        <w:bottom w:val="none" w:sz="0" w:space="0" w:color="auto"/>
        <w:right w:val="none" w:sz="0" w:space="0" w:color="auto"/>
      </w:divBdr>
    </w:div>
    <w:div w:id="352075369">
      <w:bodyDiv w:val="1"/>
      <w:marLeft w:val="0"/>
      <w:marRight w:val="0"/>
      <w:marTop w:val="0"/>
      <w:marBottom w:val="0"/>
      <w:divBdr>
        <w:top w:val="none" w:sz="0" w:space="0" w:color="auto"/>
        <w:left w:val="none" w:sz="0" w:space="0" w:color="auto"/>
        <w:bottom w:val="none" w:sz="0" w:space="0" w:color="auto"/>
        <w:right w:val="none" w:sz="0" w:space="0" w:color="auto"/>
      </w:divBdr>
    </w:div>
    <w:div w:id="354157142">
      <w:bodyDiv w:val="1"/>
      <w:marLeft w:val="0"/>
      <w:marRight w:val="0"/>
      <w:marTop w:val="0"/>
      <w:marBottom w:val="0"/>
      <w:divBdr>
        <w:top w:val="none" w:sz="0" w:space="0" w:color="auto"/>
        <w:left w:val="none" w:sz="0" w:space="0" w:color="auto"/>
        <w:bottom w:val="none" w:sz="0" w:space="0" w:color="auto"/>
        <w:right w:val="none" w:sz="0" w:space="0" w:color="auto"/>
      </w:divBdr>
    </w:div>
    <w:div w:id="367070377">
      <w:bodyDiv w:val="1"/>
      <w:marLeft w:val="0"/>
      <w:marRight w:val="0"/>
      <w:marTop w:val="0"/>
      <w:marBottom w:val="0"/>
      <w:divBdr>
        <w:top w:val="none" w:sz="0" w:space="0" w:color="auto"/>
        <w:left w:val="none" w:sz="0" w:space="0" w:color="auto"/>
        <w:bottom w:val="none" w:sz="0" w:space="0" w:color="auto"/>
        <w:right w:val="none" w:sz="0" w:space="0" w:color="auto"/>
      </w:divBdr>
    </w:div>
    <w:div w:id="367072909">
      <w:bodyDiv w:val="1"/>
      <w:marLeft w:val="0"/>
      <w:marRight w:val="0"/>
      <w:marTop w:val="0"/>
      <w:marBottom w:val="0"/>
      <w:divBdr>
        <w:top w:val="none" w:sz="0" w:space="0" w:color="auto"/>
        <w:left w:val="none" w:sz="0" w:space="0" w:color="auto"/>
        <w:bottom w:val="none" w:sz="0" w:space="0" w:color="auto"/>
        <w:right w:val="none" w:sz="0" w:space="0" w:color="auto"/>
      </w:divBdr>
    </w:div>
    <w:div w:id="380324147">
      <w:bodyDiv w:val="1"/>
      <w:marLeft w:val="0"/>
      <w:marRight w:val="0"/>
      <w:marTop w:val="0"/>
      <w:marBottom w:val="0"/>
      <w:divBdr>
        <w:top w:val="none" w:sz="0" w:space="0" w:color="auto"/>
        <w:left w:val="none" w:sz="0" w:space="0" w:color="auto"/>
        <w:bottom w:val="none" w:sz="0" w:space="0" w:color="auto"/>
        <w:right w:val="none" w:sz="0" w:space="0" w:color="auto"/>
      </w:divBdr>
    </w:div>
    <w:div w:id="392773136">
      <w:bodyDiv w:val="1"/>
      <w:marLeft w:val="0"/>
      <w:marRight w:val="0"/>
      <w:marTop w:val="0"/>
      <w:marBottom w:val="0"/>
      <w:divBdr>
        <w:top w:val="none" w:sz="0" w:space="0" w:color="auto"/>
        <w:left w:val="none" w:sz="0" w:space="0" w:color="auto"/>
        <w:bottom w:val="none" w:sz="0" w:space="0" w:color="auto"/>
        <w:right w:val="none" w:sz="0" w:space="0" w:color="auto"/>
      </w:divBdr>
    </w:div>
    <w:div w:id="407963721">
      <w:bodyDiv w:val="1"/>
      <w:marLeft w:val="0"/>
      <w:marRight w:val="0"/>
      <w:marTop w:val="0"/>
      <w:marBottom w:val="0"/>
      <w:divBdr>
        <w:top w:val="none" w:sz="0" w:space="0" w:color="auto"/>
        <w:left w:val="none" w:sz="0" w:space="0" w:color="auto"/>
        <w:bottom w:val="none" w:sz="0" w:space="0" w:color="auto"/>
        <w:right w:val="none" w:sz="0" w:space="0" w:color="auto"/>
      </w:divBdr>
    </w:div>
    <w:div w:id="421147620">
      <w:bodyDiv w:val="1"/>
      <w:marLeft w:val="0"/>
      <w:marRight w:val="0"/>
      <w:marTop w:val="0"/>
      <w:marBottom w:val="0"/>
      <w:divBdr>
        <w:top w:val="none" w:sz="0" w:space="0" w:color="auto"/>
        <w:left w:val="none" w:sz="0" w:space="0" w:color="auto"/>
        <w:bottom w:val="none" w:sz="0" w:space="0" w:color="auto"/>
        <w:right w:val="none" w:sz="0" w:space="0" w:color="auto"/>
      </w:divBdr>
    </w:div>
    <w:div w:id="495917900">
      <w:bodyDiv w:val="1"/>
      <w:marLeft w:val="0"/>
      <w:marRight w:val="0"/>
      <w:marTop w:val="0"/>
      <w:marBottom w:val="0"/>
      <w:divBdr>
        <w:top w:val="none" w:sz="0" w:space="0" w:color="auto"/>
        <w:left w:val="none" w:sz="0" w:space="0" w:color="auto"/>
        <w:bottom w:val="none" w:sz="0" w:space="0" w:color="auto"/>
        <w:right w:val="none" w:sz="0" w:space="0" w:color="auto"/>
      </w:divBdr>
    </w:div>
    <w:div w:id="500849150">
      <w:bodyDiv w:val="1"/>
      <w:marLeft w:val="0"/>
      <w:marRight w:val="0"/>
      <w:marTop w:val="0"/>
      <w:marBottom w:val="0"/>
      <w:divBdr>
        <w:top w:val="none" w:sz="0" w:space="0" w:color="auto"/>
        <w:left w:val="none" w:sz="0" w:space="0" w:color="auto"/>
        <w:bottom w:val="none" w:sz="0" w:space="0" w:color="auto"/>
        <w:right w:val="none" w:sz="0" w:space="0" w:color="auto"/>
      </w:divBdr>
    </w:div>
    <w:div w:id="534929272">
      <w:bodyDiv w:val="1"/>
      <w:marLeft w:val="0"/>
      <w:marRight w:val="0"/>
      <w:marTop w:val="0"/>
      <w:marBottom w:val="0"/>
      <w:divBdr>
        <w:top w:val="none" w:sz="0" w:space="0" w:color="auto"/>
        <w:left w:val="none" w:sz="0" w:space="0" w:color="auto"/>
        <w:bottom w:val="none" w:sz="0" w:space="0" w:color="auto"/>
        <w:right w:val="none" w:sz="0" w:space="0" w:color="auto"/>
      </w:divBdr>
      <w:divsChild>
        <w:div w:id="1996447575">
          <w:marLeft w:val="0"/>
          <w:marRight w:val="0"/>
          <w:marTop w:val="0"/>
          <w:marBottom w:val="0"/>
          <w:divBdr>
            <w:top w:val="none" w:sz="0" w:space="0" w:color="auto"/>
            <w:left w:val="none" w:sz="0" w:space="0" w:color="auto"/>
            <w:bottom w:val="none" w:sz="0" w:space="0" w:color="auto"/>
            <w:right w:val="none" w:sz="0" w:space="0" w:color="auto"/>
          </w:divBdr>
          <w:divsChild>
            <w:div w:id="1341926753">
              <w:marLeft w:val="0"/>
              <w:marRight w:val="0"/>
              <w:marTop w:val="0"/>
              <w:marBottom w:val="0"/>
              <w:divBdr>
                <w:top w:val="none" w:sz="0" w:space="0" w:color="auto"/>
                <w:left w:val="none" w:sz="0" w:space="0" w:color="auto"/>
                <w:bottom w:val="none" w:sz="0" w:space="0" w:color="auto"/>
                <w:right w:val="none" w:sz="0" w:space="0" w:color="auto"/>
              </w:divBdr>
              <w:divsChild>
                <w:div w:id="2094204206">
                  <w:marLeft w:val="0"/>
                  <w:marRight w:val="0"/>
                  <w:marTop w:val="0"/>
                  <w:marBottom w:val="0"/>
                  <w:divBdr>
                    <w:top w:val="none" w:sz="0" w:space="0" w:color="auto"/>
                    <w:left w:val="none" w:sz="0" w:space="0" w:color="auto"/>
                    <w:bottom w:val="none" w:sz="0" w:space="0" w:color="auto"/>
                    <w:right w:val="none" w:sz="0" w:space="0" w:color="auto"/>
                  </w:divBdr>
                  <w:divsChild>
                    <w:div w:id="1159269820">
                      <w:marLeft w:val="0"/>
                      <w:marRight w:val="0"/>
                      <w:marTop w:val="0"/>
                      <w:marBottom w:val="0"/>
                      <w:divBdr>
                        <w:top w:val="none" w:sz="0" w:space="0" w:color="auto"/>
                        <w:left w:val="none" w:sz="0" w:space="0" w:color="auto"/>
                        <w:bottom w:val="none" w:sz="0" w:space="0" w:color="auto"/>
                        <w:right w:val="none" w:sz="0" w:space="0" w:color="auto"/>
                      </w:divBdr>
                      <w:divsChild>
                        <w:div w:id="2106225057">
                          <w:marLeft w:val="0"/>
                          <w:marRight w:val="0"/>
                          <w:marTop w:val="0"/>
                          <w:marBottom w:val="0"/>
                          <w:divBdr>
                            <w:top w:val="none" w:sz="0" w:space="0" w:color="auto"/>
                            <w:left w:val="none" w:sz="0" w:space="0" w:color="auto"/>
                            <w:bottom w:val="none" w:sz="0" w:space="0" w:color="auto"/>
                            <w:right w:val="none" w:sz="0" w:space="0" w:color="auto"/>
                          </w:divBdr>
                          <w:divsChild>
                            <w:div w:id="1044331778">
                              <w:marLeft w:val="0"/>
                              <w:marRight w:val="0"/>
                              <w:marTop w:val="0"/>
                              <w:marBottom w:val="0"/>
                              <w:divBdr>
                                <w:top w:val="none" w:sz="0" w:space="0" w:color="auto"/>
                                <w:left w:val="none" w:sz="0" w:space="0" w:color="auto"/>
                                <w:bottom w:val="none" w:sz="0" w:space="0" w:color="auto"/>
                                <w:right w:val="none" w:sz="0" w:space="0" w:color="auto"/>
                              </w:divBdr>
                              <w:divsChild>
                                <w:div w:id="462695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6987069">
      <w:bodyDiv w:val="1"/>
      <w:marLeft w:val="0"/>
      <w:marRight w:val="0"/>
      <w:marTop w:val="0"/>
      <w:marBottom w:val="0"/>
      <w:divBdr>
        <w:top w:val="none" w:sz="0" w:space="0" w:color="auto"/>
        <w:left w:val="none" w:sz="0" w:space="0" w:color="auto"/>
        <w:bottom w:val="none" w:sz="0" w:space="0" w:color="auto"/>
        <w:right w:val="none" w:sz="0" w:space="0" w:color="auto"/>
      </w:divBdr>
    </w:div>
    <w:div w:id="577982163">
      <w:bodyDiv w:val="1"/>
      <w:marLeft w:val="0"/>
      <w:marRight w:val="0"/>
      <w:marTop w:val="0"/>
      <w:marBottom w:val="0"/>
      <w:divBdr>
        <w:top w:val="none" w:sz="0" w:space="0" w:color="auto"/>
        <w:left w:val="none" w:sz="0" w:space="0" w:color="auto"/>
        <w:bottom w:val="none" w:sz="0" w:space="0" w:color="auto"/>
        <w:right w:val="none" w:sz="0" w:space="0" w:color="auto"/>
      </w:divBdr>
    </w:div>
    <w:div w:id="578950568">
      <w:bodyDiv w:val="1"/>
      <w:marLeft w:val="0"/>
      <w:marRight w:val="0"/>
      <w:marTop w:val="0"/>
      <w:marBottom w:val="0"/>
      <w:divBdr>
        <w:top w:val="none" w:sz="0" w:space="0" w:color="auto"/>
        <w:left w:val="none" w:sz="0" w:space="0" w:color="auto"/>
        <w:bottom w:val="none" w:sz="0" w:space="0" w:color="auto"/>
        <w:right w:val="none" w:sz="0" w:space="0" w:color="auto"/>
      </w:divBdr>
    </w:div>
    <w:div w:id="581330284">
      <w:bodyDiv w:val="1"/>
      <w:marLeft w:val="0"/>
      <w:marRight w:val="0"/>
      <w:marTop w:val="0"/>
      <w:marBottom w:val="0"/>
      <w:divBdr>
        <w:top w:val="none" w:sz="0" w:space="0" w:color="auto"/>
        <w:left w:val="none" w:sz="0" w:space="0" w:color="auto"/>
        <w:bottom w:val="none" w:sz="0" w:space="0" w:color="auto"/>
        <w:right w:val="none" w:sz="0" w:space="0" w:color="auto"/>
      </w:divBdr>
    </w:div>
    <w:div w:id="589313371">
      <w:bodyDiv w:val="1"/>
      <w:marLeft w:val="0"/>
      <w:marRight w:val="0"/>
      <w:marTop w:val="0"/>
      <w:marBottom w:val="0"/>
      <w:divBdr>
        <w:top w:val="none" w:sz="0" w:space="0" w:color="auto"/>
        <w:left w:val="none" w:sz="0" w:space="0" w:color="auto"/>
        <w:bottom w:val="none" w:sz="0" w:space="0" w:color="auto"/>
        <w:right w:val="none" w:sz="0" w:space="0" w:color="auto"/>
      </w:divBdr>
    </w:div>
    <w:div w:id="612446515">
      <w:bodyDiv w:val="1"/>
      <w:marLeft w:val="0"/>
      <w:marRight w:val="0"/>
      <w:marTop w:val="0"/>
      <w:marBottom w:val="0"/>
      <w:divBdr>
        <w:top w:val="none" w:sz="0" w:space="0" w:color="auto"/>
        <w:left w:val="none" w:sz="0" w:space="0" w:color="auto"/>
        <w:bottom w:val="none" w:sz="0" w:space="0" w:color="auto"/>
        <w:right w:val="none" w:sz="0" w:space="0" w:color="auto"/>
      </w:divBdr>
    </w:div>
    <w:div w:id="669059804">
      <w:bodyDiv w:val="1"/>
      <w:marLeft w:val="0"/>
      <w:marRight w:val="0"/>
      <w:marTop w:val="0"/>
      <w:marBottom w:val="0"/>
      <w:divBdr>
        <w:top w:val="none" w:sz="0" w:space="0" w:color="auto"/>
        <w:left w:val="none" w:sz="0" w:space="0" w:color="auto"/>
        <w:bottom w:val="none" w:sz="0" w:space="0" w:color="auto"/>
        <w:right w:val="none" w:sz="0" w:space="0" w:color="auto"/>
      </w:divBdr>
    </w:div>
    <w:div w:id="674185712">
      <w:bodyDiv w:val="1"/>
      <w:marLeft w:val="0"/>
      <w:marRight w:val="0"/>
      <w:marTop w:val="0"/>
      <w:marBottom w:val="0"/>
      <w:divBdr>
        <w:top w:val="none" w:sz="0" w:space="0" w:color="auto"/>
        <w:left w:val="none" w:sz="0" w:space="0" w:color="auto"/>
        <w:bottom w:val="none" w:sz="0" w:space="0" w:color="auto"/>
        <w:right w:val="none" w:sz="0" w:space="0" w:color="auto"/>
      </w:divBdr>
    </w:div>
    <w:div w:id="678628325">
      <w:bodyDiv w:val="1"/>
      <w:marLeft w:val="0"/>
      <w:marRight w:val="0"/>
      <w:marTop w:val="0"/>
      <w:marBottom w:val="0"/>
      <w:divBdr>
        <w:top w:val="none" w:sz="0" w:space="0" w:color="auto"/>
        <w:left w:val="none" w:sz="0" w:space="0" w:color="auto"/>
        <w:bottom w:val="none" w:sz="0" w:space="0" w:color="auto"/>
        <w:right w:val="none" w:sz="0" w:space="0" w:color="auto"/>
      </w:divBdr>
    </w:div>
    <w:div w:id="682780719">
      <w:bodyDiv w:val="1"/>
      <w:marLeft w:val="0"/>
      <w:marRight w:val="0"/>
      <w:marTop w:val="0"/>
      <w:marBottom w:val="0"/>
      <w:divBdr>
        <w:top w:val="none" w:sz="0" w:space="0" w:color="auto"/>
        <w:left w:val="none" w:sz="0" w:space="0" w:color="auto"/>
        <w:bottom w:val="none" w:sz="0" w:space="0" w:color="auto"/>
        <w:right w:val="none" w:sz="0" w:space="0" w:color="auto"/>
      </w:divBdr>
    </w:div>
    <w:div w:id="687294168">
      <w:bodyDiv w:val="1"/>
      <w:marLeft w:val="0"/>
      <w:marRight w:val="0"/>
      <w:marTop w:val="0"/>
      <w:marBottom w:val="0"/>
      <w:divBdr>
        <w:top w:val="none" w:sz="0" w:space="0" w:color="auto"/>
        <w:left w:val="none" w:sz="0" w:space="0" w:color="auto"/>
        <w:bottom w:val="none" w:sz="0" w:space="0" w:color="auto"/>
        <w:right w:val="none" w:sz="0" w:space="0" w:color="auto"/>
      </w:divBdr>
    </w:div>
    <w:div w:id="702052980">
      <w:bodyDiv w:val="1"/>
      <w:marLeft w:val="0"/>
      <w:marRight w:val="0"/>
      <w:marTop w:val="0"/>
      <w:marBottom w:val="0"/>
      <w:divBdr>
        <w:top w:val="none" w:sz="0" w:space="0" w:color="auto"/>
        <w:left w:val="none" w:sz="0" w:space="0" w:color="auto"/>
        <w:bottom w:val="none" w:sz="0" w:space="0" w:color="auto"/>
        <w:right w:val="none" w:sz="0" w:space="0" w:color="auto"/>
      </w:divBdr>
    </w:div>
    <w:div w:id="718405835">
      <w:bodyDiv w:val="1"/>
      <w:marLeft w:val="0"/>
      <w:marRight w:val="0"/>
      <w:marTop w:val="0"/>
      <w:marBottom w:val="0"/>
      <w:divBdr>
        <w:top w:val="none" w:sz="0" w:space="0" w:color="auto"/>
        <w:left w:val="none" w:sz="0" w:space="0" w:color="auto"/>
        <w:bottom w:val="none" w:sz="0" w:space="0" w:color="auto"/>
        <w:right w:val="none" w:sz="0" w:space="0" w:color="auto"/>
      </w:divBdr>
    </w:div>
    <w:div w:id="733743627">
      <w:bodyDiv w:val="1"/>
      <w:marLeft w:val="0"/>
      <w:marRight w:val="0"/>
      <w:marTop w:val="0"/>
      <w:marBottom w:val="0"/>
      <w:divBdr>
        <w:top w:val="none" w:sz="0" w:space="0" w:color="auto"/>
        <w:left w:val="none" w:sz="0" w:space="0" w:color="auto"/>
        <w:bottom w:val="none" w:sz="0" w:space="0" w:color="auto"/>
        <w:right w:val="none" w:sz="0" w:space="0" w:color="auto"/>
      </w:divBdr>
    </w:div>
    <w:div w:id="738406272">
      <w:bodyDiv w:val="1"/>
      <w:marLeft w:val="0"/>
      <w:marRight w:val="0"/>
      <w:marTop w:val="0"/>
      <w:marBottom w:val="0"/>
      <w:divBdr>
        <w:top w:val="none" w:sz="0" w:space="0" w:color="auto"/>
        <w:left w:val="none" w:sz="0" w:space="0" w:color="auto"/>
        <w:bottom w:val="none" w:sz="0" w:space="0" w:color="auto"/>
        <w:right w:val="none" w:sz="0" w:space="0" w:color="auto"/>
      </w:divBdr>
    </w:div>
    <w:div w:id="750809960">
      <w:bodyDiv w:val="1"/>
      <w:marLeft w:val="0"/>
      <w:marRight w:val="0"/>
      <w:marTop w:val="0"/>
      <w:marBottom w:val="0"/>
      <w:divBdr>
        <w:top w:val="none" w:sz="0" w:space="0" w:color="auto"/>
        <w:left w:val="none" w:sz="0" w:space="0" w:color="auto"/>
        <w:bottom w:val="none" w:sz="0" w:space="0" w:color="auto"/>
        <w:right w:val="none" w:sz="0" w:space="0" w:color="auto"/>
      </w:divBdr>
    </w:div>
    <w:div w:id="766736388">
      <w:bodyDiv w:val="1"/>
      <w:marLeft w:val="0"/>
      <w:marRight w:val="0"/>
      <w:marTop w:val="0"/>
      <w:marBottom w:val="0"/>
      <w:divBdr>
        <w:top w:val="none" w:sz="0" w:space="0" w:color="auto"/>
        <w:left w:val="none" w:sz="0" w:space="0" w:color="auto"/>
        <w:bottom w:val="none" w:sz="0" w:space="0" w:color="auto"/>
        <w:right w:val="none" w:sz="0" w:space="0" w:color="auto"/>
      </w:divBdr>
    </w:div>
    <w:div w:id="790199796">
      <w:bodyDiv w:val="1"/>
      <w:marLeft w:val="0"/>
      <w:marRight w:val="0"/>
      <w:marTop w:val="0"/>
      <w:marBottom w:val="0"/>
      <w:divBdr>
        <w:top w:val="none" w:sz="0" w:space="0" w:color="auto"/>
        <w:left w:val="none" w:sz="0" w:space="0" w:color="auto"/>
        <w:bottom w:val="none" w:sz="0" w:space="0" w:color="auto"/>
        <w:right w:val="none" w:sz="0" w:space="0" w:color="auto"/>
      </w:divBdr>
    </w:div>
    <w:div w:id="798299217">
      <w:bodyDiv w:val="1"/>
      <w:marLeft w:val="0"/>
      <w:marRight w:val="0"/>
      <w:marTop w:val="0"/>
      <w:marBottom w:val="0"/>
      <w:divBdr>
        <w:top w:val="none" w:sz="0" w:space="0" w:color="auto"/>
        <w:left w:val="none" w:sz="0" w:space="0" w:color="auto"/>
        <w:bottom w:val="none" w:sz="0" w:space="0" w:color="auto"/>
        <w:right w:val="none" w:sz="0" w:space="0" w:color="auto"/>
      </w:divBdr>
    </w:div>
    <w:div w:id="820804549">
      <w:bodyDiv w:val="1"/>
      <w:marLeft w:val="0"/>
      <w:marRight w:val="0"/>
      <w:marTop w:val="0"/>
      <w:marBottom w:val="0"/>
      <w:divBdr>
        <w:top w:val="none" w:sz="0" w:space="0" w:color="auto"/>
        <w:left w:val="none" w:sz="0" w:space="0" w:color="auto"/>
        <w:bottom w:val="none" w:sz="0" w:space="0" w:color="auto"/>
        <w:right w:val="none" w:sz="0" w:space="0" w:color="auto"/>
      </w:divBdr>
    </w:div>
    <w:div w:id="826437438">
      <w:bodyDiv w:val="1"/>
      <w:marLeft w:val="0"/>
      <w:marRight w:val="0"/>
      <w:marTop w:val="0"/>
      <w:marBottom w:val="0"/>
      <w:divBdr>
        <w:top w:val="none" w:sz="0" w:space="0" w:color="auto"/>
        <w:left w:val="none" w:sz="0" w:space="0" w:color="auto"/>
        <w:bottom w:val="none" w:sz="0" w:space="0" w:color="auto"/>
        <w:right w:val="none" w:sz="0" w:space="0" w:color="auto"/>
      </w:divBdr>
      <w:divsChild>
        <w:div w:id="2036685998">
          <w:marLeft w:val="0"/>
          <w:marRight w:val="0"/>
          <w:marTop w:val="0"/>
          <w:marBottom w:val="0"/>
          <w:divBdr>
            <w:top w:val="none" w:sz="0" w:space="0" w:color="auto"/>
            <w:left w:val="none" w:sz="0" w:space="0" w:color="auto"/>
            <w:bottom w:val="none" w:sz="0" w:space="0" w:color="auto"/>
            <w:right w:val="none" w:sz="0" w:space="0" w:color="auto"/>
          </w:divBdr>
          <w:divsChild>
            <w:div w:id="2114666220">
              <w:marLeft w:val="0"/>
              <w:marRight w:val="0"/>
              <w:marTop w:val="0"/>
              <w:marBottom w:val="0"/>
              <w:divBdr>
                <w:top w:val="none" w:sz="0" w:space="0" w:color="auto"/>
                <w:left w:val="none" w:sz="0" w:space="0" w:color="auto"/>
                <w:bottom w:val="none" w:sz="0" w:space="0" w:color="auto"/>
                <w:right w:val="none" w:sz="0" w:space="0" w:color="auto"/>
              </w:divBdr>
              <w:divsChild>
                <w:div w:id="1939480962">
                  <w:marLeft w:val="0"/>
                  <w:marRight w:val="0"/>
                  <w:marTop w:val="0"/>
                  <w:marBottom w:val="0"/>
                  <w:divBdr>
                    <w:top w:val="none" w:sz="0" w:space="0" w:color="auto"/>
                    <w:left w:val="none" w:sz="0" w:space="0" w:color="auto"/>
                    <w:bottom w:val="none" w:sz="0" w:space="0" w:color="auto"/>
                    <w:right w:val="none" w:sz="0" w:space="0" w:color="auto"/>
                  </w:divBdr>
                  <w:divsChild>
                    <w:div w:id="1224294344">
                      <w:marLeft w:val="0"/>
                      <w:marRight w:val="0"/>
                      <w:marTop w:val="0"/>
                      <w:marBottom w:val="0"/>
                      <w:divBdr>
                        <w:top w:val="none" w:sz="0" w:space="0" w:color="auto"/>
                        <w:left w:val="none" w:sz="0" w:space="0" w:color="auto"/>
                        <w:bottom w:val="none" w:sz="0" w:space="0" w:color="auto"/>
                        <w:right w:val="none" w:sz="0" w:space="0" w:color="auto"/>
                      </w:divBdr>
                      <w:divsChild>
                        <w:div w:id="118960397">
                          <w:marLeft w:val="0"/>
                          <w:marRight w:val="0"/>
                          <w:marTop w:val="0"/>
                          <w:marBottom w:val="0"/>
                          <w:divBdr>
                            <w:top w:val="none" w:sz="0" w:space="0" w:color="auto"/>
                            <w:left w:val="none" w:sz="0" w:space="0" w:color="auto"/>
                            <w:bottom w:val="none" w:sz="0" w:space="0" w:color="auto"/>
                            <w:right w:val="none" w:sz="0" w:space="0" w:color="auto"/>
                          </w:divBdr>
                          <w:divsChild>
                            <w:div w:id="1755709550">
                              <w:marLeft w:val="0"/>
                              <w:marRight w:val="0"/>
                              <w:marTop w:val="0"/>
                              <w:marBottom w:val="0"/>
                              <w:divBdr>
                                <w:top w:val="none" w:sz="0" w:space="0" w:color="auto"/>
                                <w:left w:val="none" w:sz="0" w:space="0" w:color="auto"/>
                                <w:bottom w:val="none" w:sz="0" w:space="0" w:color="auto"/>
                                <w:right w:val="none" w:sz="0" w:space="0" w:color="auto"/>
                              </w:divBdr>
                              <w:divsChild>
                                <w:div w:id="180828190">
                                  <w:marLeft w:val="0"/>
                                  <w:marRight w:val="0"/>
                                  <w:marTop w:val="0"/>
                                  <w:marBottom w:val="0"/>
                                  <w:divBdr>
                                    <w:top w:val="none" w:sz="0" w:space="0" w:color="auto"/>
                                    <w:left w:val="none" w:sz="0" w:space="0" w:color="auto"/>
                                    <w:bottom w:val="none" w:sz="0" w:space="0" w:color="auto"/>
                                    <w:right w:val="none" w:sz="0" w:space="0" w:color="auto"/>
                                  </w:divBdr>
                                  <w:divsChild>
                                    <w:div w:id="1831366320">
                                      <w:marLeft w:val="0"/>
                                      <w:marRight w:val="0"/>
                                      <w:marTop w:val="0"/>
                                      <w:marBottom w:val="0"/>
                                      <w:divBdr>
                                        <w:top w:val="none" w:sz="0" w:space="0" w:color="auto"/>
                                        <w:left w:val="none" w:sz="0" w:space="0" w:color="auto"/>
                                        <w:bottom w:val="none" w:sz="0" w:space="0" w:color="auto"/>
                                        <w:right w:val="none" w:sz="0" w:space="0" w:color="auto"/>
                                      </w:divBdr>
                                      <w:divsChild>
                                        <w:div w:id="151946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0314999">
      <w:bodyDiv w:val="1"/>
      <w:marLeft w:val="0"/>
      <w:marRight w:val="0"/>
      <w:marTop w:val="0"/>
      <w:marBottom w:val="0"/>
      <w:divBdr>
        <w:top w:val="none" w:sz="0" w:space="0" w:color="auto"/>
        <w:left w:val="none" w:sz="0" w:space="0" w:color="auto"/>
        <w:bottom w:val="none" w:sz="0" w:space="0" w:color="auto"/>
        <w:right w:val="none" w:sz="0" w:space="0" w:color="auto"/>
      </w:divBdr>
      <w:divsChild>
        <w:div w:id="236523542">
          <w:marLeft w:val="0"/>
          <w:marRight w:val="0"/>
          <w:marTop w:val="0"/>
          <w:marBottom w:val="0"/>
          <w:divBdr>
            <w:top w:val="none" w:sz="0" w:space="0" w:color="auto"/>
            <w:left w:val="none" w:sz="0" w:space="0" w:color="auto"/>
            <w:bottom w:val="none" w:sz="0" w:space="0" w:color="auto"/>
            <w:right w:val="none" w:sz="0" w:space="0" w:color="auto"/>
          </w:divBdr>
          <w:divsChild>
            <w:div w:id="261492984">
              <w:marLeft w:val="0"/>
              <w:marRight w:val="0"/>
              <w:marTop w:val="0"/>
              <w:marBottom w:val="0"/>
              <w:divBdr>
                <w:top w:val="none" w:sz="0" w:space="0" w:color="auto"/>
                <w:left w:val="none" w:sz="0" w:space="0" w:color="auto"/>
                <w:bottom w:val="none" w:sz="0" w:space="0" w:color="auto"/>
                <w:right w:val="none" w:sz="0" w:space="0" w:color="auto"/>
              </w:divBdr>
              <w:divsChild>
                <w:div w:id="855265449">
                  <w:marLeft w:val="0"/>
                  <w:marRight w:val="0"/>
                  <w:marTop w:val="0"/>
                  <w:marBottom w:val="0"/>
                  <w:divBdr>
                    <w:top w:val="none" w:sz="0" w:space="0" w:color="auto"/>
                    <w:left w:val="none" w:sz="0" w:space="0" w:color="auto"/>
                    <w:bottom w:val="none" w:sz="0" w:space="0" w:color="auto"/>
                    <w:right w:val="none" w:sz="0" w:space="0" w:color="auto"/>
                  </w:divBdr>
                  <w:divsChild>
                    <w:div w:id="117139628">
                      <w:marLeft w:val="0"/>
                      <w:marRight w:val="0"/>
                      <w:marTop w:val="0"/>
                      <w:marBottom w:val="0"/>
                      <w:divBdr>
                        <w:top w:val="none" w:sz="0" w:space="0" w:color="auto"/>
                        <w:left w:val="none" w:sz="0" w:space="0" w:color="auto"/>
                        <w:bottom w:val="none" w:sz="0" w:space="0" w:color="auto"/>
                        <w:right w:val="none" w:sz="0" w:space="0" w:color="auto"/>
                      </w:divBdr>
                      <w:divsChild>
                        <w:div w:id="1446922322">
                          <w:marLeft w:val="0"/>
                          <w:marRight w:val="0"/>
                          <w:marTop w:val="0"/>
                          <w:marBottom w:val="0"/>
                          <w:divBdr>
                            <w:top w:val="none" w:sz="0" w:space="0" w:color="auto"/>
                            <w:left w:val="none" w:sz="0" w:space="0" w:color="auto"/>
                            <w:bottom w:val="none" w:sz="0" w:space="0" w:color="auto"/>
                            <w:right w:val="none" w:sz="0" w:space="0" w:color="auto"/>
                          </w:divBdr>
                          <w:divsChild>
                            <w:div w:id="81880594">
                              <w:marLeft w:val="0"/>
                              <w:marRight w:val="0"/>
                              <w:marTop w:val="0"/>
                              <w:marBottom w:val="0"/>
                              <w:divBdr>
                                <w:top w:val="none" w:sz="0" w:space="0" w:color="auto"/>
                                <w:left w:val="none" w:sz="0" w:space="0" w:color="auto"/>
                                <w:bottom w:val="none" w:sz="0" w:space="0" w:color="auto"/>
                                <w:right w:val="none" w:sz="0" w:space="0" w:color="auto"/>
                              </w:divBdr>
                              <w:divsChild>
                                <w:div w:id="1758596504">
                                  <w:marLeft w:val="0"/>
                                  <w:marRight w:val="0"/>
                                  <w:marTop w:val="0"/>
                                  <w:marBottom w:val="0"/>
                                  <w:divBdr>
                                    <w:top w:val="none" w:sz="0" w:space="0" w:color="auto"/>
                                    <w:left w:val="none" w:sz="0" w:space="0" w:color="auto"/>
                                    <w:bottom w:val="none" w:sz="0" w:space="0" w:color="auto"/>
                                    <w:right w:val="none" w:sz="0" w:space="0" w:color="auto"/>
                                  </w:divBdr>
                                  <w:divsChild>
                                    <w:div w:id="2086872546">
                                      <w:marLeft w:val="0"/>
                                      <w:marRight w:val="0"/>
                                      <w:marTop w:val="0"/>
                                      <w:marBottom w:val="0"/>
                                      <w:divBdr>
                                        <w:top w:val="none" w:sz="0" w:space="0" w:color="auto"/>
                                        <w:left w:val="none" w:sz="0" w:space="0" w:color="auto"/>
                                        <w:bottom w:val="none" w:sz="0" w:space="0" w:color="auto"/>
                                        <w:right w:val="none" w:sz="0" w:space="0" w:color="auto"/>
                                      </w:divBdr>
                                      <w:divsChild>
                                        <w:div w:id="193196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0893770">
      <w:bodyDiv w:val="1"/>
      <w:marLeft w:val="0"/>
      <w:marRight w:val="0"/>
      <w:marTop w:val="0"/>
      <w:marBottom w:val="0"/>
      <w:divBdr>
        <w:top w:val="none" w:sz="0" w:space="0" w:color="auto"/>
        <w:left w:val="none" w:sz="0" w:space="0" w:color="auto"/>
        <w:bottom w:val="none" w:sz="0" w:space="0" w:color="auto"/>
        <w:right w:val="none" w:sz="0" w:space="0" w:color="auto"/>
      </w:divBdr>
    </w:div>
    <w:div w:id="851796146">
      <w:bodyDiv w:val="1"/>
      <w:marLeft w:val="0"/>
      <w:marRight w:val="0"/>
      <w:marTop w:val="0"/>
      <w:marBottom w:val="0"/>
      <w:divBdr>
        <w:top w:val="none" w:sz="0" w:space="0" w:color="auto"/>
        <w:left w:val="none" w:sz="0" w:space="0" w:color="auto"/>
        <w:bottom w:val="none" w:sz="0" w:space="0" w:color="auto"/>
        <w:right w:val="none" w:sz="0" w:space="0" w:color="auto"/>
      </w:divBdr>
      <w:divsChild>
        <w:div w:id="1501002759">
          <w:marLeft w:val="0"/>
          <w:marRight w:val="0"/>
          <w:marTop w:val="0"/>
          <w:marBottom w:val="0"/>
          <w:divBdr>
            <w:top w:val="none" w:sz="0" w:space="0" w:color="auto"/>
            <w:left w:val="none" w:sz="0" w:space="0" w:color="auto"/>
            <w:bottom w:val="none" w:sz="0" w:space="0" w:color="auto"/>
            <w:right w:val="none" w:sz="0" w:space="0" w:color="auto"/>
          </w:divBdr>
          <w:divsChild>
            <w:div w:id="71185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411808">
      <w:bodyDiv w:val="1"/>
      <w:marLeft w:val="0"/>
      <w:marRight w:val="0"/>
      <w:marTop w:val="0"/>
      <w:marBottom w:val="0"/>
      <w:divBdr>
        <w:top w:val="none" w:sz="0" w:space="0" w:color="auto"/>
        <w:left w:val="none" w:sz="0" w:space="0" w:color="auto"/>
        <w:bottom w:val="none" w:sz="0" w:space="0" w:color="auto"/>
        <w:right w:val="none" w:sz="0" w:space="0" w:color="auto"/>
      </w:divBdr>
    </w:div>
    <w:div w:id="876818788">
      <w:bodyDiv w:val="1"/>
      <w:marLeft w:val="0"/>
      <w:marRight w:val="0"/>
      <w:marTop w:val="0"/>
      <w:marBottom w:val="0"/>
      <w:divBdr>
        <w:top w:val="none" w:sz="0" w:space="0" w:color="auto"/>
        <w:left w:val="none" w:sz="0" w:space="0" w:color="auto"/>
        <w:bottom w:val="none" w:sz="0" w:space="0" w:color="auto"/>
        <w:right w:val="none" w:sz="0" w:space="0" w:color="auto"/>
      </w:divBdr>
    </w:div>
    <w:div w:id="928545037">
      <w:bodyDiv w:val="1"/>
      <w:marLeft w:val="0"/>
      <w:marRight w:val="0"/>
      <w:marTop w:val="0"/>
      <w:marBottom w:val="0"/>
      <w:divBdr>
        <w:top w:val="none" w:sz="0" w:space="0" w:color="auto"/>
        <w:left w:val="none" w:sz="0" w:space="0" w:color="auto"/>
        <w:bottom w:val="none" w:sz="0" w:space="0" w:color="auto"/>
        <w:right w:val="none" w:sz="0" w:space="0" w:color="auto"/>
      </w:divBdr>
    </w:div>
    <w:div w:id="976453509">
      <w:bodyDiv w:val="1"/>
      <w:marLeft w:val="0"/>
      <w:marRight w:val="0"/>
      <w:marTop w:val="0"/>
      <w:marBottom w:val="0"/>
      <w:divBdr>
        <w:top w:val="none" w:sz="0" w:space="0" w:color="auto"/>
        <w:left w:val="none" w:sz="0" w:space="0" w:color="auto"/>
        <w:bottom w:val="none" w:sz="0" w:space="0" w:color="auto"/>
        <w:right w:val="none" w:sz="0" w:space="0" w:color="auto"/>
      </w:divBdr>
    </w:div>
    <w:div w:id="994651709">
      <w:bodyDiv w:val="1"/>
      <w:marLeft w:val="0"/>
      <w:marRight w:val="0"/>
      <w:marTop w:val="0"/>
      <w:marBottom w:val="0"/>
      <w:divBdr>
        <w:top w:val="none" w:sz="0" w:space="0" w:color="auto"/>
        <w:left w:val="none" w:sz="0" w:space="0" w:color="auto"/>
        <w:bottom w:val="none" w:sz="0" w:space="0" w:color="auto"/>
        <w:right w:val="none" w:sz="0" w:space="0" w:color="auto"/>
      </w:divBdr>
      <w:divsChild>
        <w:div w:id="1335036730">
          <w:marLeft w:val="0"/>
          <w:marRight w:val="0"/>
          <w:marTop w:val="0"/>
          <w:marBottom w:val="0"/>
          <w:divBdr>
            <w:top w:val="none" w:sz="0" w:space="0" w:color="auto"/>
            <w:left w:val="none" w:sz="0" w:space="0" w:color="auto"/>
            <w:bottom w:val="none" w:sz="0" w:space="0" w:color="auto"/>
            <w:right w:val="none" w:sz="0" w:space="0" w:color="auto"/>
          </w:divBdr>
        </w:div>
        <w:div w:id="901673659">
          <w:marLeft w:val="0"/>
          <w:marRight w:val="0"/>
          <w:marTop w:val="0"/>
          <w:marBottom w:val="0"/>
          <w:divBdr>
            <w:top w:val="none" w:sz="0" w:space="0" w:color="auto"/>
            <w:left w:val="none" w:sz="0" w:space="0" w:color="auto"/>
            <w:bottom w:val="none" w:sz="0" w:space="0" w:color="auto"/>
            <w:right w:val="none" w:sz="0" w:space="0" w:color="auto"/>
          </w:divBdr>
        </w:div>
        <w:div w:id="522715387">
          <w:marLeft w:val="0"/>
          <w:marRight w:val="0"/>
          <w:marTop w:val="0"/>
          <w:marBottom w:val="0"/>
          <w:divBdr>
            <w:top w:val="none" w:sz="0" w:space="0" w:color="auto"/>
            <w:left w:val="none" w:sz="0" w:space="0" w:color="auto"/>
            <w:bottom w:val="none" w:sz="0" w:space="0" w:color="auto"/>
            <w:right w:val="none" w:sz="0" w:space="0" w:color="auto"/>
          </w:divBdr>
        </w:div>
        <w:div w:id="660934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657638">
          <w:marLeft w:val="0"/>
          <w:marRight w:val="0"/>
          <w:marTop w:val="0"/>
          <w:marBottom w:val="0"/>
          <w:divBdr>
            <w:top w:val="none" w:sz="0" w:space="0" w:color="auto"/>
            <w:left w:val="none" w:sz="0" w:space="0" w:color="auto"/>
            <w:bottom w:val="none" w:sz="0" w:space="0" w:color="auto"/>
            <w:right w:val="none" w:sz="0" w:space="0" w:color="auto"/>
          </w:divBdr>
        </w:div>
        <w:div w:id="887029907">
          <w:marLeft w:val="0"/>
          <w:marRight w:val="0"/>
          <w:marTop w:val="0"/>
          <w:marBottom w:val="0"/>
          <w:divBdr>
            <w:top w:val="none" w:sz="0" w:space="0" w:color="auto"/>
            <w:left w:val="none" w:sz="0" w:space="0" w:color="auto"/>
            <w:bottom w:val="none" w:sz="0" w:space="0" w:color="auto"/>
            <w:right w:val="none" w:sz="0" w:space="0" w:color="auto"/>
          </w:divBdr>
        </w:div>
        <w:div w:id="2107339395">
          <w:marLeft w:val="0"/>
          <w:marRight w:val="0"/>
          <w:marTop w:val="0"/>
          <w:marBottom w:val="0"/>
          <w:divBdr>
            <w:top w:val="none" w:sz="0" w:space="0" w:color="auto"/>
            <w:left w:val="none" w:sz="0" w:space="0" w:color="auto"/>
            <w:bottom w:val="none" w:sz="0" w:space="0" w:color="auto"/>
            <w:right w:val="none" w:sz="0" w:space="0" w:color="auto"/>
          </w:divBdr>
        </w:div>
        <w:div w:id="780346406">
          <w:marLeft w:val="0"/>
          <w:marRight w:val="0"/>
          <w:marTop w:val="0"/>
          <w:marBottom w:val="0"/>
          <w:divBdr>
            <w:top w:val="none" w:sz="0" w:space="0" w:color="auto"/>
            <w:left w:val="none" w:sz="0" w:space="0" w:color="auto"/>
            <w:bottom w:val="none" w:sz="0" w:space="0" w:color="auto"/>
            <w:right w:val="none" w:sz="0" w:space="0" w:color="auto"/>
          </w:divBdr>
        </w:div>
        <w:div w:id="1306542172">
          <w:marLeft w:val="0"/>
          <w:marRight w:val="0"/>
          <w:marTop w:val="0"/>
          <w:marBottom w:val="0"/>
          <w:divBdr>
            <w:top w:val="none" w:sz="0" w:space="0" w:color="auto"/>
            <w:left w:val="none" w:sz="0" w:space="0" w:color="auto"/>
            <w:bottom w:val="none" w:sz="0" w:space="0" w:color="auto"/>
            <w:right w:val="none" w:sz="0" w:space="0" w:color="auto"/>
          </w:divBdr>
        </w:div>
        <w:div w:id="700282056">
          <w:marLeft w:val="0"/>
          <w:marRight w:val="0"/>
          <w:marTop w:val="0"/>
          <w:marBottom w:val="0"/>
          <w:divBdr>
            <w:top w:val="none" w:sz="0" w:space="0" w:color="auto"/>
            <w:left w:val="none" w:sz="0" w:space="0" w:color="auto"/>
            <w:bottom w:val="none" w:sz="0" w:space="0" w:color="auto"/>
            <w:right w:val="none" w:sz="0" w:space="0" w:color="auto"/>
          </w:divBdr>
        </w:div>
        <w:div w:id="1136217947">
          <w:marLeft w:val="0"/>
          <w:marRight w:val="0"/>
          <w:marTop w:val="0"/>
          <w:marBottom w:val="0"/>
          <w:divBdr>
            <w:top w:val="none" w:sz="0" w:space="0" w:color="auto"/>
            <w:left w:val="none" w:sz="0" w:space="0" w:color="auto"/>
            <w:bottom w:val="none" w:sz="0" w:space="0" w:color="auto"/>
            <w:right w:val="none" w:sz="0" w:space="0" w:color="auto"/>
          </w:divBdr>
        </w:div>
        <w:div w:id="41561357">
          <w:marLeft w:val="0"/>
          <w:marRight w:val="0"/>
          <w:marTop w:val="0"/>
          <w:marBottom w:val="0"/>
          <w:divBdr>
            <w:top w:val="none" w:sz="0" w:space="0" w:color="auto"/>
            <w:left w:val="none" w:sz="0" w:space="0" w:color="auto"/>
            <w:bottom w:val="none" w:sz="0" w:space="0" w:color="auto"/>
            <w:right w:val="none" w:sz="0" w:space="0" w:color="auto"/>
          </w:divBdr>
        </w:div>
        <w:div w:id="1889757473">
          <w:marLeft w:val="0"/>
          <w:marRight w:val="0"/>
          <w:marTop w:val="0"/>
          <w:marBottom w:val="0"/>
          <w:divBdr>
            <w:top w:val="none" w:sz="0" w:space="0" w:color="auto"/>
            <w:left w:val="none" w:sz="0" w:space="0" w:color="auto"/>
            <w:bottom w:val="none" w:sz="0" w:space="0" w:color="auto"/>
            <w:right w:val="none" w:sz="0" w:space="0" w:color="auto"/>
          </w:divBdr>
        </w:div>
      </w:divsChild>
    </w:div>
    <w:div w:id="1001279276">
      <w:bodyDiv w:val="1"/>
      <w:marLeft w:val="0"/>
      <w:marRight w:val="0"/>
      <w:marTop w:val="0"/>
      <w:marBottom w:val="0"/>
      <w:divBdr>
        <w:top w:val="none" w:sz="0" w:space="0" w:color="auto"/>
        <w:left w:val="none" w:sz="0" w:space="0" w:color="auto"/>
        <w:bottom w:val="none" w:sz="0" w:space="0" w:color="auto"/>
        <w:right w:val="none" w:sz="0" w:space="0" w:color="auto"/>
      </w:divBdr>
    </w:div>
    <w:div w:id="1003165123">
      <w:bodyDiv w:val="1"/>
      <w:marLeft w:val="0"/>
      <w:marRight w:val="0"/>
      <w:marTop w:val="0"/>
      <w:marBottom w:val="0"/>
      <w:divBdr>
        <w:top w:val="none" w:sz="0" w:space="0" w:color="auto"/>
        <w:left w:val="none" w:sz="0" w:space="0" w:color="auto"/>
        <w:bottom w:val="none" w:sz="0" w:space="0" w:color="auto"/>
        <w:right w:val="none" w:sz="0" w:space="0" w:color="auto"/>
      </w:divBdr>
    </w:div>
    <w:div w:id="1015762652">
      <w:bodyDiv w:val="1"/>
      <w:marLeft w:val="0"/>
      <w:marRight w:val="0"/>
      <w:marTop w:val="0"/>
      <w:marBottom w:val="0"/>
      <w:divBdr>
        <w:top w:val="none" w:sz="0" w:space="0" w:color="auto"/>
        <w:left w:val="none" w:sz="0" w:space="0" w:color="auto"/>
        <w:bottom w:val="none" w:sz="0" w:space="0" w:color="auto"/>
        <w:right w:val="none" w:sz="0" w:space="0" w:color="auto"/>
      </w:divBdr>
    </w:div>
    <w:div w:id="1029915695">
      <w:bodyDiv w:val="1"/>
      <w:marLeft w:val="0"/>
      <w:marRight w:val="0"/>
      <w:marTop w:val="0"/>
      <w:marBottom w:val="0"/>
      <w:divBdr>
        <w:top w:val="none" w:sz="0" w:space="0" w:color="auto"/>
        <w:left w:val="none" w:sz="0" w:space="0" w:color="auto"/>
        <w:bottom w:val="none" w:sz="0" w:space="0" w:color="auto"/>
        <w:right w:val="none" w:sz="0" w:space="0" w:color="auto"/>
      </w:divBdr>
    </w:div>
    <w:div w:id="1035428259">
      <w:bodyDiv w:val="1"/>
      <w:marLeft w:val="0"/>
      <w:marRight w:val="0"/>
      <w:marTop w:val="0"/>
      <w:marBottom w:val="0"/>
      <w:divBdr>
        <w:top w:val="none" w:sz="0" w:space="0" w:color="auto"/>
        <w:left w:val="none" w:sz="0" w:space="0" w:color="auto"/>
        <w:bottom w:val="none" w:sz="0" w:space="0" w:color="auto"/>
        <w:right w:val="none" w:sz="0" w:space="0" w:color="auto"/>
      </w:divBdr>
    </w:div>
    <w:div w:id="1046610732">
      <w:bodyDiv w:val="1"/>
      <w:marLeft w:val="0"/>
      <w:marRight w:val="0"/>
      <w:marTop w:val="0"/>
      <w:marBottom w:val="0"/>
      <w:divBdr>
        <w:top w:val="none" w:sz="0" w:space="0" w:color="auto"/>
        <w:left w:val="none" w:sz="0" w:space="0" w:color="auto"/>
        <w:bottom w:val="none" w:sz="0" w:space="0" w:color="auto"/>
        <w:right w:val="none" w:sz="0" w:space="0" w:color="auto"/>
      </w:divBdr>
    </w:div>
    <w:div w:id="1050155884">
      <w:bodyDiv w:val="1"/>
      <w:marLeft w:val="0"/>
      <w:marRight w:val="0"/>
      <w:marTop w:val="0"/>
      <w:marBottom w:val="0"/>
      <w:divBdr>
        <w:top w:val="none" w:sz="0" w:space="0" w:color="auto"/>
        <w:left w:val="none" w:sz="0" w:space="0" w:color="auto"/>
        <w:bottom w:val="none" w:sz="0" w:space="0" w:color="auto"/>
        <w:right w:val="none" w:sz="0" w:space="0" w:color="auto"/>
      </w:divBdr>
    </w:div>
    <w:div w:id="1062756086">
      <w:bodyDiv w:val="1"/>
      <w:marLeft w:val="0"/>
      <w:marRight w:val="0"/>
      <w:marTop w:val="0"/>
      <w:marBottom w:val="0"/>
      <w:divBdr>
        <w:top w:val="none" w:sz="0" w:space="0" w:color="auto"/>
        <w:left w:val="none" w:sz="0" w:space="0" w:color="auto"/>
        <w:bottom w:val="none" w:sz="0" w:space="0" w:color="auto"/>
        <w:right w:val="none" w:sz="0" w:space="0" w:color="auto"/>
      </w:divBdr>
    </w:div>
    <w:div w:id="1068647731">
      <w:bodyDiv w:val="1"/>
      <w:marLeft w:val="0"/>
      <w:marRight w:val="0"/>
      <w:marTop w:val="0"/>
      <w:marBottom w:val="0"/>
      <w:divBdr>
        <w:top w:val="none" w:sz="0" w:space="0" w:color="auto"/>
        <w:left w:val="none" w:sz="0" w:space="0" w:color="auto"/>
        <w:bottom w:val="none" w:sz="0" w:space="0" w:color="auto"/>
        <w:right w:val="none" w:sz="0" w:space="0" w:color="auto"/>
      </w:divBdr>
    </w:div>
    <w:div w:id="1073359318">
      <w:bodyDiv w:val="1"/>
      <w:marLeft w:val="0"/>
      <w:marRight w:val="0"/>
      <w:marTop w:val="0"/>
      <w:marBottom w:val="0"/>
      <w:divBdr>
        <w:top w:val="none" w:sz="0" w:space="0" w:color="auto"/>
        <w:left w:val="none" w:sz="0" w:space="0" w:color="auto"/>
        <w:bottom w:val="none" w:sz="0" w:space="0" w:color="auto"/>
        <w:right w:val="none" w:sz="0" w:space="0" w:color="auto"/>
      </w:divBdr>
    </w:div>
    <w:div w:id="1081634865">
      <w:bodyDiv w:val="1"/>
      <w:marLeft w:val="0"/>
      <w:marRight w:val="0"/>
      <w:marTop w:val="0"/>
      <w:marBottom w:val="0"/>
      <w:divBdr>
        <w:top w:val="none" w:sz="0" w:space="0" w:color="auto"/>
        <w:left w:val="none" w:sz="0" w:space="0" w:color="auto"/>
        <w:bottom w:val="none" w:sz="0" w:space="0" w:color="auto"/>
        <w:right w:val="none" w:sz="0" w:space="0" w:color="auto"/>
      </w:divBdr>
      <w:divsChild>
        <w:div w:id="1206525446">
          <w:marLeft w:val="0"/>
          <w:marRight w:val="0"/>
          <w:marTop w:val="217"/>
          <w:marBottom w:val="0"/>
          <w:divBdr>
            <w:top w:val="none" w:sz="0" w:space="0" w:color="auto"/>
            <w:left w:val="none" w:sz="0" w:space="0" w:color="auto"/>
            <w:bottom w:val="none" w:sz="0" w:space="0" w:color="auto"/>
            <w:right w:val="none" w:sz="0" w:space="0" w:color="auto"/>
          </w:divBdr>
        </w:div>
        <w:div w:id="1595094851">
          <w:marLeft w:val="0"/>
          <w:marRight w:val="0"/>
          <w:marTop w:val="217"/>
          <w:marBottom w:val="0"/>
          <w:divBdr>
            <w:top w:val="none" w:sz="0" w:space="0" w:color="auto"/>
            <w:left w:val="none" w:sz="0" w:space="0" w:color="auto"/>
            <w:bottom w:val="none" w:sz="0" w:space="0" w:color="auto"/>
            <w:right w:val="none" w:sz="0" w:space="0" w:color="auto"/>
          </w:divBdr>
        </w:div>
        <w:div w:id="365058376">
          <w:marLeft w:val="0"/>
          <w:marRight w:val="0"/>
          <w:marTop w:val="217"/>
          <w:marBottom w:val="0"/>
          <w:divBdr>
            <w:top w:val="none" w:sz="0" w:space="0" w:color="auto"/>
            <w:left w:val="none" w:sz="0" w:space="0" w:color="auto"/>
            <w:bottom w:val="none" w:sz="0" w:space="0" w:color="auto"/>
            <w:right w:val="none" w:sz="0" w:space="0" w:color="auto"/>
          </w:divBdr>
        </w:div>
      </w:divsChild>
    </w:div>
    <w:div w:id="1098598052">
      <w:bodyDiv w:val="1"/>
      <w:marLeft w:val="0"/>
      <w:marRight w:val="0"/>
      <w:marTop w:val="0"/>
      <w:marBottom w:val="0"/>
      <w:divBdr>
        <w:top w:val="none" w:sz="0" w:space="0" w:color="auto"/>
        <w:left w:val="none" w:sz="0" w:space="0" w:color="auto"/>
        <w:bottom w:val="none" w:sz="0" w:space="0" w:color="auto"/>
        <w:right w:val="none" w:sz="0" w:space="0" w:color="auto"/>
      </w:divBdr>
    </w:div>
    <w:div w:id="1120421109">
      <w:bodyDiv w:val="1"/>
      <w:marLeft w:val="0"/>
      <w:marRight w:val="0"/>
      <w:marTop w:val="0"/>
      <w:marBottom w:val="0"/>
      <w:divBdr>
        <w:top w:val="none" w:sz="0" w:space="0" w:color="auto"/>
        <w:left w:val="none" w:sz="0" w:space="0" w:color="auto"/>
        <w:bottom w:val="none" w:sz="0" w:space="0" w:color="auto"/>
        <w:right w:val="none" w:sz="0" w:space="0" w:color="auto"/>
      </w:divBdr>
    </w:div>
    <w:div w:id="1155755148">
      <w:bodyDiv w:val="1"/>
      <w:marLeft w:val="0"/>
      <w:marRight w:val="0"/>
      <w:marTop w:val="0"/>
      <w:marBottom w:val="0"/>
      <w:divBdr>
        <w:top w:val="none" w:sz="0" w:space="0" w:color="auto"/>
        <w:left w:val="none" w:sz="0" w:space="0" w:color="auto"/>
        <w:bottom w:val="none" w:sz="0" w:space="0" w:color="auto"/>
        <w:right w:val="none" w:sz="0" w:space="0" w:color="auto"/>
      </w:divBdr>
    </w:div>
    <w:div w:id="1156872112">
      <w:bodyDiv w:val="1"/>
      <w:marLeft w:val="0"/>
      <w:marRight w:val="0"/>
      <w:marTop w:val="0"/>
      <w:marBottom w:val="0"/>
      <w:divBdr>
        <w:top w:val="none" w:sz="0" w:space="0" w:color="auto"/>
        <w:left w:val="none" w:sz="0" w:space="0" w:color="auto"/>
        <w:bottom w:val="none" w:sz="0" w:space="0" w:color="auto"/>
        <w:right w:val="none" w:sz="0" w:space="0" w:color="auto"/>
      </w:divBdr>
      <w:divsChild>
        <w:div w:id="1588341575">
          <w:marLeft w:val="0"/>
          <w:marRight w:val="0"/>
          <w:marTop w:val="0"/>
          <w:marBottom w:val="0"/>
          <w:divBdr>
            <w:top w:val="none" w:sz="0" w:space="0" w:color="auto"/>
            <w:left w:val="none" w:sz="0" w:space="0" w:color="auto"/>
            <w:bottom w:val="none" w:sz="0" w:space="0" w:color="auto"/>
            <w:right w:val="none" w:sz="0" w:space="0" w:color="auto"/>
          </w:divBdr>
          <w:divsChild>
            <w:div w:id="1774982351">
              <w:marLeft w:val="0"/>
              <w:marRight w:val="0"/>
              <w:marTop w:val="0"/>
              <w:marBottom w:val="0"/>
              <w:divBdr>
                <w:top w:val="none" w:sz="0" w:space="0" w:color="auto"/>
                <w:left w:val="none" w:sz="0" w:space="0" w:color="auto"/>
                <w:bottom w:val="none" w:sz="0" w:space="0" w:color="auto"/>
                <w:right w:val="none" w:sz="0" w:space="0" w:color="auto"/>
              </w:divBdr>
              <w:divsChild>
                <w:div w:id="315887726">
                  <w:marLeft w:val="0"/>
                  <w:marRight w:val="0"/>
                  <w:marTop w:val="0"/>
                  <w:marBottom w:val="0"/>
                  <w:divBdr>
                    <w:top w:val="none" w:sz="0" w:space="0" w:color="auto"/>
                    <w:left w:val="none" w:sz="0" w:space="0" w:color="auto"/>
                    <w:bottom w:val="none" w:sz="0" w:space="0" w:color="auto"/>
                    <w:right w:val="none" w:sz="0" w:space="0" w:color="auto"/>
                  </w:divBdr>
                  <w:divsChild>
                    <w:div w:id="1268930450">
                      <w:marLeft w:val="0"/>
                      <w:marRight w:val="0"/>
                      <w:marTop w:val="0"/>
                      <w:marBottom w:val="0"/>
                      <w:divBdr>
                        <w:top w:val="none" w:sz="0" w:space="0" w:color="auto"/>
                        <w:left w:val="none" w:sz="0" w:space="0" w:color="auto"/>
                        <w:bottom w:val="none" w:sz="0" w:space="0" w:color="auto"/>
                        <w:right w:val="none" w:sz="0" w:space="0" w:color="auto"/>
                      </w:divBdr>
                      <w:divsChild>
                        <w:div w:id="822043794">
                          <w:marLeft w:val="0"/>
                          <w:marRight w:val="0"/>
                          <w:marTop w:val="0"/>
                          <w:marBottom w:val="0"/>
                          <w:divBdr>
                            <w:top w:val="none" w:sz="0" w:space="0" w:color="auto"/>
                            <w:left w:val="none" w:sz="0" w:space="0" w:color="auto"/>
                            <w:bottom w:val="none" w:sz="0" w:space="0" w:color="auto"/>
                            <w:right w:val="none" w:sz="0" w:space="0" w:color="auto"/>
                          </w:divBdr>
                          <w:divsChild>
                            <w:div w:id="241569360">
                              <w:marLeft w:val="0"/>
                              <w:marRight w:val="0"/>
                              <w:marTop w:val="0"/>
                              <w:marBottom w:val="0"/>
                              <w:divBdr>
                                <w:top w:val="none" w:sz="0" w:space="0" w:color="auto"/>
                                <w:left w:val="none" w:sz="0" w:space="0" w:color="auto"/>
                                <w:bottom w:val="none" w:sz="0" w:space="0" w:color="auto"/>
                                <w:right w:val="none" w:sz="0" w:space="0" w:color="auto"/>
                              </w:divBdr>
                              <w:divsChild>
                                <w:div w:id="1748570934">
                                  <w:marLeft w:val="0"/>
                                  <w:marRight w:val="0"/>
                                  <w:marTop w:val="0"/>
                                  <w:marBottom w:val="0"/>
                                  <w:divBdr>
                                    <w:top w:val="none" w:sz="0" w:space="0" w:color="auto"/>
                                    <w:left w:val="none" w:sz="0" w:space="0" w:color="auto"/>
                                    <w:bottom w:val="none" w:sz="0" w:space="0" w:color="auto"/>
                                    <w:right w:val="none" w:sz="0" w:space="0" w:color="auto"/>
                                  </w:divBdr>
                                  <w:divsChild>
                                    <w:div w:id="1488742200">
                                      <w:marLeft w:val="0"/>
                                      <w:marRight w:val="0"/>
                                      <w:marTop w:val="0"/>
                                      <w:marBottom w:val="0"/>
                                      <w:divBdr>
                                        <w:top w:val="none" w:sz="0" w:space="0" w:color="auto"/>
                                        <w:left w:val="none" w:sz="0" w:space="0" w:color="auto"/>
                                        <w:bottom w:val="none" w:sz="0" w:space="0" w:color="auto"/>
                                        <w:right w:val="none" w:sz="0" w:space="0" w:color="auto"/>
                                      </w:divBdr>
                                      <w:divsChild>
                                        <w:div w:id="183202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4919654">
      <w:bodyDiv w:val="1"/>
      <w:marLeft w:val="0"/>
      <w:marRight w:val="0"/>
      <w:marTop w:val="0"/>
      <w:marBottom w:val="0"/>
      <w:divBdr>
        <w:top w:val="none" w:sz="0" w:space="0" w:color="auto"/>
        <w:left w:val="none" w:sz="0" w:space="0" w:color="auto"/>
        <w:bottom w:val="none" w:sz="0" w:space="0" w:color="auto"/>
        <w:right w:val="none" w:sz="0" w:space="0" w:color="auto"/>
      </w:divBdr>
    </w:div>
    <w:div w:id="1213886375">
      <w:bodyDiv w:val="1"/>
      <w:marLeft w:val="0"/>
      <w:marRight w:val="0"/>
      <w:marTop w:val="0"/>
      <w:marBottom w:val="0"/>
      <w:divBdr>
        <w:top w:val="none" w:sz="0" w:space="0" w:color="auto"/>
        <w:left w:val="none" w:sz="0" w:space="0" w:color="auto"/>
        <w:bottom w:val="none" w:sz="0" w:space="0" w:color="auto"/>
        <w:right w:val="none" w:sz="0" w:space="0" w:color="auto"/>
      </w:divBdr>
    </w:div>
    <w:div w:id="1224680312">
      <w:bodyDiv w:val="1"/>
      <w:marLeft w:val="0"/>
      <w:marRight w:val="0"/>
      <w:marTop w:val="0"/>
      <w:marBottom w:val="0"/>
      <w:divBdr>
        <w:top w:val="none" w:sz="0" w:space="0" w:color="auto"/>
        <w:left w:val="none" w:sz="0" w:space="0" w:color="auto"/>
        <w:bottom w:val="none" w:sz="0" w:space="0" w:color="auto"/>
        <w:right w:val="none" w:sz="0" w:space="0" w:color="auto"/>
      </w:divBdr>
    </w:div>
    <w:div w:id="1244146071">
      <w:bodyDiv w:val="1"/>
      <w:marLeft w:val="0"/>
      <w:marRight w:val="0"/>
      <w:marTop w:val="0"/>
      <w:marBottom w:val="0"/>
      <w:divBdr>
        <w:top w:val="none" w:sz="0" w:space="0" w:color="auto"/>
        <w:left w:val="none" w:sz="0" w:space="0" w:color="auto"/>
        <w:bottom w:val="none" w:sz="0" w:space="0" w:color="auto"/>
        <w:right w:val="none" w:sz="0" w:space="0" w:color="auto"/>
      </w:divBdr>
    </w:div>
    <w:div w:id="1249340922">
      <w:bodyDiv w:val="1"/>
      <w:marLeft w:val="0"/>
      <w:marRight w:val="0"/>
      <w:marTop w:val="0"/>
      <w:marBottom w:val="0"/>
      <w:divBdr>
        <w:top w:val="none" w:sz="0" w:space="0" w:color="auto"/>
        <w:left w:val="none" w:sz="0" w:space="0" w:color="auto"/>
        <w:bottom w:val="none" w:sz="0" w:space="0" w:color="auto"/>
        <w:right w:val="none" w:sz="0" w:space="0" w:color="auto"/>
      </w:divBdr>
    </w:div>
    <w:div w:id="1255702190">
      <w:bodyDiv w:val="1"/>
      <w:marLeft w:val="0"/>
      <w:marRight w:val="0"/>
      <w:marTop w:val="0"/>
      <w:marBottom w:val="0"/>
      <w:divBdr>
        <w:top w:val="none" w:sz="0" w:space="0" w:color="auto"/>
        <w:left w:val="none" w:sz="0" w:space="0" w:color="auto"/>
        <w:bottom w:val="none" w:sz="0" w:space="0" w:color="auto"/>
        <w:right w:val="none" w:sz="0" w:space="0" w:color="auto"/>
      </w:divBdr>
    </w:div>
    <w:div w:id="1276214006">
      <w:bodyDiv w:val="1"/>
      <w:marLeft w:val="0"/>
      <w:marRight w:val="0"/>
      <w:marTop w:val="0"/>
      <w:marBottom w:val="0"/>
      <w:divBdr>
        <w:top w:val="none" w:sz="0" w:space="0" w:color="auto"/>
        <w:left w:val="none" w:sz="0" w:space="0" w:color="auto"/>
        <w:bottom w:val="none" w:sz="0" w:space="0" w:color="auto"/>
        <w:right w:val="none" w:sz="0" w:space="0" w:color="auto"/>
      </w:divBdr>
    </w:div>
    <w:div w:id="1287197891">
      <w:bodyDiv w:val="1"/>
      <w:marLeft w:val="0"/>
      <w:marRight w:val="0"/>
      <w:marTop w:val="0"/>
      <w:marBottom w:val="0"/>
      <w:divBdr>
        <w:top w:val="none" w:sz="0" w:space="0" w:color="auto"/>
        <w:left w:val="none" w:sz="0" w:space="0" w:color="auto"/>
        <w:bottom w:val="none" w:sz="0" w:space="0" w:color="auto"/>
        <w:right w:val="none" w:sz="0" w:space="0" w:color="auto"/>
      </w:divBdr>
    </w:div>
    <w:div w:id="1309438685">
      <w:bodyDiv w:val="1"/>
      <w:marLeft w:val="0"/>
      <w:marRight w:val="0"/>
      <w:marTop w:val="0"/>
      <w:marBottom w:val="0"/>
      <w:divBdr>
        <w:top w:val="none" w:sz="0" w:space="0" w:color="auto"/>
        <w:left w:val="none" w:sz="0" w:space="0" w:color="auto"/>
        <w:bottom w:val="none" w:sz="0" w:space="0" w:color="auto"/>
        <w:right w:val="none" w:sz="0" w:space="0" w:color="auto"/>
      </w:divBdr>
    </w:div>
    <w:div w:id="1331370563">
      <w:bodyDiv w:val="1"/>
      <w:marLeft w:val="0"/>
      <w:marRight w:val="0"/>
      <w:marTop w:val="0"/>
      <w:marBottom w:val="0"/>
      <w:divBdr>
        <w:top w:val="none" w:sz="0" w:space="0" w:color="auto"/>
        <w:left w:val="none" w:sz="0" w:space="0" w:color="auto"/>
        <w:bottom w:val="none" w:sz="0" w:space="0" w:color="auto"/>
        <w:right w:val="none" w:sz="0" w:space="0" w:color="auto"/>
      </w:divBdr>
      <w:divsChild>
        <w:div w:id="201794648">
          <w:marLeft w:val="0"/>
          <w:marRight w:val="0"/>
          <w:marTop w:val="0"/>
          <w:marBottom w:val="0"/>
          <w:divBdr>
            <w:top w:val="none" w:sz="0" w:space="0" w:color="auto"/>
            <w:left w:val="none" w:sz="0" w:space="0" w:color="auto"/>
            <w:bottom w:val="none" w:sz="0" w:space="0" w:color="auto"/>
            <w:right w:val="none" w:sz="0" w:space="0" w:color="auto"/>
          </w:divBdr>
          <w:divsChild>
            <w:div w:id="168612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56502">
      <w:bodyDiv w:val="1"/>
      <w:marLeft w:val="0"/>
      <w:marRight w:val="0"/>
      <w:marTop w:val="0"/>
      <w:marBottom w:val="0"/>
      <w:divBdr>
        <w:top w:val="none" w:sz="0" w:space="0" w:color="auto"/>
        <w:left w:val="none" w:sz="0" w:space="0" w:color="auto"/>
        <w:bottom w:val="none" w:sz="0" w:space="0" w:color="auto"/>
        <w:right w:val="none" w:sz="0" w:space="0" w:color="auto"/>
      </w:divBdr>
      <w:divsChild>
        <w:div w:id="2019456337">
          <w:marLeft w:val="0"/>
          <w:marRight w:val="0"/>
          <w:marTop w:val="0"/>
          <w:marBottom w:val="0"/>
          <w:divBdr>
            <w:top w:val="none" w:sz="0" w:space="0" w:color="auto"/>
            <w:left w:val="none" w:sz="0" w:space="0" w:color="auto"/>
            <w:bottom w:val="none" w:sz="0" w:space="0" w:color="auto"/>
            <w:right w:val="none" w:sz="0" w:space="0" w:color="auto"/>
          </w:divBdr>
          <w:divsChild>
            <w:div w:id="97603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99947">
      <w:bodyDiv w:val="1"/>
      <w:marLeft w:val="0"/>
      <w:marRight w:val="0"/>
      <w:marTop w:val="0"/>
      <w:marBottom w:val="0"/>
      <w:divBdr>
        <w:top w:val="none" w:sz="0" w:space="0" w:color="auto"/>
        <w:left w:val="none" w:sz="0" w:space="0" w:color="auto"/>
        <w:bottom w:val="none" w:sz="0" w:space="0" w:color="auto"/>
        <w:right w:val="none" w:sz="0" w:space="0" w:color="auto"/>
      </w:divBdr>
    </w:div>
    <w:div w:id="1433933378">
      <w:bodyDiv w:val="1"/>
      <w:marLeft w:val="0"/>
      <w:marRight w:val="0"/>
      <w:marTop w:val="0"/>
      <w:marBottom w:val="0"/>
      <w:divBdr>
        <w:top w:val="none" w:sz="0" w:space="0" w:color="auto"/>
        <w:left w:val="none" w:sz="0" w:space="0" w:color="auto"/>
        <w:bottom w:val="none" w:sz="0" w:space="0" w:color="auto"/>
        <w:right w:val="none" w:sz="0" w:space="0" w:color="auto"/>
      </w:divBdr>
    </w:div>
    <w:div w:id="1438987256">
      <w:bodyDiv w:val="1"/>
      <w:marLeft w:val="0"/>
      <w:marRight w:val="0"/>
      <w:marTop w:val="0"/>
      <w:marBottom w:val="0"/>
      <w:divBdr>
        <w:top w:val="none" w:sz="0" w:space="0" w:color="auto"/>
        <w:left w:val="none" w:sz="0" w:space="0" w:color="auto"/>
        <w:bottom w:val="none" w:sz="0" w:space="0" w:color="auto"/>
        <w:right w:val="none" w:sz="0" w:space="0" w:color="auto"/>
      </w:divBdr>
      <w:divsChild>
        <w:div w:id="1926843146">
          <w:marLeft w:val="0"/>
          <w:marRight w:val="0"/>
          <w:marTop w:val="0"/>
          <w:marBottom w:val="0"/>
          <w:divBdr>
            <w:top w:val="none" w:sz="0" w:space="0" w:color="auto"/>
            <w:left w:val="none" w:sz="0" w:space="0" w:color="auto"/>
            <w:bottom w:val="none" w:sz="0" w:space="0" w:color="auto"/>
            <w:right w:val="none" w:sz="0" w:space="0" w:color="auto"/>
          </w:divBdr>
          <w:divsChild>
            <w:div w:id="167498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03599">
      <w:bodyDiv w:val="1"/>
      <w:marLeft w:val="0"/>
      <w:marRight w:val="0"/>
      <w:marTop w:val="0"/>
      <w:marBottom w:val="0"/>
      <w:divBdr>
        <w:top w:val="none" w:sz="0" w:space="0" w:color="auto"/>
        <w:left w:val="none" w:sz="0" w:space="0" w:color="auto"/>
        <w:bottom w:val="none" w:sz="0" w:space="0" w:color="auto"/>
        <w:right w:val="none" w:sz="0" w:space="0" w:color="auto"/>
      </w:divBdr>
    </w:div>
    <w:div w:id="1474905955">
      <w:bodyDiv w:val="1"/>
      <w:marLeft w:val="0"/>
      <w:marRight w:val="0"/>
      <w:marTop w:val="0"/>
      <w:marBottom w:val="0"/>
      <w:divBdr>
        <w:top w:val="none" w:sz="0" w:space="0" w:color="auto"/>
        <w:left w:val="none" w:sz="0" w:space="0" w:color="auto"/>
        <w:bottom w:val="none" w:sz="0" w:space="0" w:color="auto"/>
        <w:right w:val="none" w:sz="0" w:space="0" w:color="auto"/>
      </w:divBdr>
    </w:div>
    <w:div w:id="1479878990">
      <w:bodyDiv w:val="1"/>
      <w:marLeft w:val="0"/>
      <w:marRight w:val="0"/>
      <w:marTop w:val="0"/>
      <w:marBottom w:val="0"/>
      <w:divBdr>
        <w:top w:val="none" w:sz="0" w:space="0" w:color="auto"/>
        <w:left w:val="none" w:sz="0" w:space="0" w:color="auto"/>
        <w:bottom w:val="none" w:sz="0" w:space="0" w:color="auto"/>
        <w:right w:val="none" w:sz="0" w:space="0" w:color="auto"/>
      </w:divBdr>
    </w:div>
    <w:div w:id="1490949714">
      <w:bodyDiv w:val="1"/>
      <w:marLeft w:val="0"/>
      <w:marRight w:val="0"/>
      <w:marTop w:val="0"/>
      <w:marBottom w:val="0"/>
      <w:divBdr>
        <w:top w:val="none" w:sz="0" w:space="0" w:color="auto"/>
        <w:left w:val="none" w:sz="0" w:space="0" w:color="auto"/>
        <w:bottom w:val="none" w:sz="0" w:space="0" w:color="auto"/>
        <w:right w:val="none" w:sz="0" w:space="0" w:color="auto"/>
      </w:divBdr>
    </w:div>
    <w:div w:id="1513910595">
      <w:bodyDiv w:val="1"/>
      <w:marLeft w:val="0"/>
      <w:marRight w:val="0"/>
      <w:marTop w:val="0"/>
      <w:marBottom w:val="0"/>
      <w:divBdr>
        <w:top w:val="none" w:sz="0" w:space="0" w:color="auto"/>
        <w:left w:val="none" w:sz="0" w:space="0" w:color="auto"/>
        <w:bottom w:val="none" w:sz="0" w:space="0" w:color="auto"/>
        <w:right w:val="none" w:sz="0" w:space="0" w:color="auto"/>
      </w:divBdr>
      <w:divsChild>
        <w:div w:id="7549766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7350681">
      <w:bodyDiv w:val="1"/>
      <w:marLeft w:val="0"/>
      <w:marRight w:val="0"/>
      <w:marTop w:val="0"/>
      <w:marBottom w:val="0"/>
      <w:divBdr>
        <w:top w:val="none" w:sz="0" w:space="0" w:color="auto"/>
        <w:left w:val="none" w:sz="0" w:space="0" w:color="auto"/>
        <w:bottom w:val="none" w:sz="0" w:space="0" w:color="auto"/>
        <w:right w:val="none" w:sz="0" w:space="0" w:color="auto"/>
      </w:divBdr>
    </w:div>
    <w:div w:id="1554803537">
      <w:bodyDiv w:val="1"/>
      <w:marLeft w:val="0"/>
      <w:marRight w:val="0"/>
      <w:marTop w:val="0"/>
      <w:marBottom w:val="0"/>
      <w:divBdr>
        <w:top w:val="none" w:sz="0" w:space="0" w:color="auto"/>
        <w:left w:val="none" w:sz="0" w:space="0" w:color="auto"/>
        <w:bottom w:val="none" w:sz="0" w:space="0" w:color="auto"/>
        <w:right w:val="none" w:sz="0" w:space="0" w:color="auto"/>
      </w:divBdr>
    </w:div>
    <w:div w:id="1558929931">
      <w:bodyDiv w:val="1"/>
      <w:marLeft w:val="0"/>
      <w:marRight w:val="0"/>
      <w:marTop w:val="0"/>
      <w:marBottom w:val="0"/>
      <w:divBdr>
        <w:top w:val="none" w:sz="0" w:space="0" w:color="auto"/>
        <w:left w:val="none" w:sz="0" w:space="0" w:color="auto"/>
        <w:bottom w:val="none" w:sz="0" w:space="0" w:color="auto"/>
        <w:right w:val="none" w:sz="0" w:space="0" w:color="auto"/>
      </w:divBdr>
    </w:div>
    <w:div w:id="1591886069">
      <w:bodyDiv w:val="1"/>
      <w:marLeft w:val="0"/>
      <w:marRight w:val="0"/>
      <w:marTop w:val="0"/>
      <w:marBottom w:val="0"/>
      <w:divBdr>
        <w:top w:val="none" w:sz="0" w:space="0" w:color="auto"/>
        <w:left w:val="none" w:sz="0" w:space="0" w:color="auto"/>
        <w:bottom w:val="none" w:sz="0" w:space="0" w:color="auto"/>
        <w:right w:val="none" w:sz="0" w:space="0" w:color="auto"/>
      </w:divBdr>
    </w:div>
    <w:div w:id="1636789885">
      <w:bodyDiv w:val="1"/>
      <w:marLeft w:val="0"/>
      <w:marRight w:val="0"/>
      <w:marTop w:val="0"/>
      <w:marBottom w:val="0"/>
      <w:divBdr>
        <w:top w:val="none" w:sz="0" w:space="0" w:color="auto"/>
        <w:left w:val="none" w:sz="0" w:space="0" w:color="auto"/>
        <w:bottom w:val="none" w:sz="0" w:space="0" w:color="auto"/>
        <w:right w:val="none" w:sz="0" w:space="0" w:color="auto"/>
      </w:divBdr>
    </w:div>
    <w:div w:id="1637295072">
      <w:bodyDiv w:val="1"/>
      <w:marLeft w:val="0"/>
      <w:marRight w:val="0"/>
      <w:marTop w:val="0"/>
      <w:marBottom w:val="0"/>
      <w:divBdr>
        <w:top w:val="none" w:sz="0" w:space="0" w:color="auto"/>
        <w:left w:val="none" w:sz="0" w:space="0" w:color="auto"/>
        <w:bottom w:val="none" w:sz="0" w:space="0" w:color="auto"/>
        <w:right w:val="none" w:sz="0" w:space="0" w:color="auto"/>
      </w:divBdr>
    </w:div>
    <w:div w:id="1645162921">
      <w:bodyDiv w:val="1"/>
      <w:marLeft w:val="0"/>
      <w:marRight w:val="0"/>
      <w:marTop w:val="0"/>
      <w:marBottom w:val="0"/>
      <w:divBdr>
        <w:top w:val="none" w:sz="0" w:space="0" w:color="auto"/>
        <w:left w:val="none" w:sz="0" w:space="0" w:color="auto"/>
        <w:bottom w:val="none" w:sz="0" w:space="0" w:color="auto"/>
        <w:right w:val="none" w:sz="0" w:space="0" w:color="auto"/>
      </w:divBdr>
    </w:div>
    <w:div w:id="1645694318">
      <w:bodyDiv w:val="1"/>
      <w:marLeft w:val="0"/>
      <w:marRight w:val="0"/>
      <w:marTop w:val="0"/>
      <w:marBottom w:val="0"/>
      <w:divBdr>
        <w:top w:val="none" w:sz="0" w:space="0" w:color="auto"/>
        <w:left w:val="none" w:sz="0" w:space="0" w:color="auto"/>
        <w:bottom w:val="none" w:sz="0" w:space="0" w:color="auto"/>
        <w:right w:val="none" w:sz="0" w:space="0" w:color="auto"/>
      </w:divBdr>
      <w:divsChild>
        <w:div w:id="1024939847">
          <w:marLeft w:val="0"/>
          <w:marRight w:val="0"/>
          <w:marTop w:val="0"/>
          <w:marBottom w:val="0"/>
          <w:divBdr>
            <w:top w:val="none" w:sz="0" w:space="0" w:color="auto"/>
            <w:left w:val="none" w:sz="0" w:space="0" w:color="auto"/>
            <w:bottom w:val="none" w:sz="0" w:space="0" w:color="auto"/>
            <w:right w:val="none" w:sz="0" w:space="0" w:color="auto"/>
          </w:divBdr>
          <w:divsChild>
            <w:div w:id="897010965">
              <w:marLeft w:val="0"/>
              <w:marRight w:val="0"/>
              <w:marTop w:val="0"/>
              <w:marBottom w:val="0"/>
              <w:divBdr>
                <w:top w:val="none" w:sz="0" w:space="0" w:color="auto"/>
                <w:left w:val="none" w:sz="0" w:space="0" w:color="auto"/>
                <w:bottom w:val="none" w:sz="0" w:space="0" w:color="auto"/>
                <w:right w:val="none" w:sz="0" w:space="0" w:color="auto"/>
              </w:divBdr>
              <w:divsChild>
                <w:div w:id="1179582515">
                  <w:marLeft w:val="0"/>
                  <w:marRight w:val="0"/>
                  <w:marTop w:val="0"/>
                  <w:marBottom w:val="0"/>
                  <w:divBdr>
                    <w:top w:val="none" w:sz="0" w:space="0" w:color="auto"/>
                    <w:left w:val="none" w:sz="0" w:space="0" w:color="auto"/>
                    <w:bottom w:val="none" w:sz="0" w:space="0" w:color="auto"/>
                    <w:right w:val="none" w:sz="0" w:space="0" w:color="auto"/>
                  </w:divBdr>
                  <w:divsChild>
                    <w:div w:id="798259897">
                      <w:marLeft w:val="0"/>
                      <w:marRight w:val="0"/>
                      <w:marTop w:val="0"/>
                      <w:marBottom w:val="0"/>
                      <w:divBdr>
                        <w:top w:val="none" w:sz="0" w:space="0" w:color="auto"/>
                        <w:left w:val="none" w:sz="0" w:space="0" w:color="auto"/>
                        <w:bottom w:val="none" w:sz="0" w:space="0" w:color="auto"/>
                        <w:right w:val="none" w:sz="0" w:space="0" w:color="auto"/>
                      </w:divBdr>
                      <w:divsChild>
                        <w:div w:id="1163667076">
                          <w:marLeft w:val="0"/>
                          <w:marRight w:val="0"/>
                          <w:marTop w:val="0"/>
                          <w:marBottom w:val="0"/>
                          <w:divBdr>
                            <w:top w:val="none" w:sz="0" w:space="0" w:color="auto"/>
                            <w:left w:val="none" w:sz="0" w:space="0" w:color="auto"/>
                            <w:bottom w:val="none" w:sz="0" w:space="0" w:color="auto"/>
                            <w:right w:val="none" w:sz="0" w:space="0" w:color="auto"/>
                          </w:divBdr>
                          <w:divsChild>
                            <w:div w:id="486365742">
                              <w:marLeft w:val="0"/>
                              <w:marRight w:val="0"/>
                              <w:marTop w:val="0"/>
                              <w:marBottom w:val="0"/>
                              <w:divBdr>
                                <w:top w:val="none" w:sz="0" w:space="0" w:color="auto"/>
                                <w:left w:val="none" w:sz="0" w:space="0" w:color="auto"/>
                                <w:bottom w:val="none" w:sz="0" w:space="0" w:color="auto"/>
                                <w:right w:val="none" w:sz="0" w:space="0" w:color="auto"/>
                              </w:divBdr>
                              <w:divsChild>
                                <w:div w:id="1305234618">
                                  <w:marLeft w:val="0"/>
                                  <w:marRight w:val="0"/>
                                  <w:marTop w:val="0"/>
                                  <w:marBottom w:val="0"/>
                                  <w:divBdr>
                                    <w:top w:val="none" w:sz="0" w:space="0" w:color="auto"/>
                                    <w:left w:val="none" w:sz="0" w:space="0" w:color="auto"/>
                                    <w:bottom w:val="none" w:sz="0" w:space="0" w:color="auto"/>
                                    <w:right w:val="none" w:sz="0" w:space="0" w:color="auto"/>
                                  </w:divBdr>
                                  <w:divsChild>
                                    <w:div w:id="11951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6397278">
      <w:bodyDiv w:val="1"/>
      <w:marLeft w:val="0"/>
      <w:marRight w:val="0"/>
      <w:marTop w:val="0"/>
      <w:marBottom w:val="0"/>
      <w:divBdr>
        <w:top w:val="none" w:sz="0" w:space="0" w:color="auto"/>
        <w:left w:val="none" w:sz="0" w:space="0" w:color="auto"/>
        <w:bottom w:val="none" w:sz="0" w:space="0" w:color="auto"/>
        <w:right w:val="none" w:sz="0" w:space="0" w:color="auto"/>
      </w:divBdr>
    </w:div>
    <w:div w:id="1648900861">
      <w:bodyDiv w:val="1"/>
      <w:marLeft w:val="0"/>
      <w:marRight w:val="0"/>
      <w:marTop w:val="0"/>
      <w:marBottom w:val="0"/>
      <w:divBdr>
        <w:top w:val="none" w:sz="0" w:space="0" w:color="auto"/>
        <w:left w:val="none" w:sz="0" w:space="0" w:color="auto"/>
        <w:bottom w:val="none" w:sz="0" w:space="0" w:color="auto"/>
        <w:right w:val="none" w:sz="0" w:space="0" w:color="auto"/>
      </w:divBdr>
    </w:div>
    <w:div w:id="1686862663">
      <w:bodyDiv w:val="1"/>
      <w:marLeft w:val="0"/>
      <w:marRight w:val="0"/>
      <w:marTop w:val="0"/>
      <w:marBottom w:val="0"/>
      <w:divBdr>
        <w:top w:val="none" w:sz="0" w:space="0" w:color="auto"/>
        <w:left w:val="none" w:sz="0" w:space="0" w:color="auto"/>
        <w:bottom w:val="none" w:sz="0" w:space="0" w:color="auto"/>
        <w:right w:val="none" w:sz="0" w:space="0" w:color="auto"/>
      </w:divBdr>
    </w:div>
    <w:div w:id="1686862752">
      <w:bodyDiv w:val="1"/>
      <w:marLeft w:val="0"/>
      <w:marRight w:val="0"/>
      <w:marTop w:val="0"/>
      <w:marBottom w:val="0"/>
      <w:divBdr>
        <w:top w:val="none" w:sz="0" w:space="0" w:color="auto"/>
        <w:left w:val="none" w:sz="0" w:space="0" w:color="auto"/>
        <w:bottom w:val="none" w:sz="0" w:space="0" w:color="auto"/>
        <w:right w:val="none" w:sz="0" w:space="0" w:color="auto"/>
      </w:divBdr>
    </w:div>
    <w:div w:id="1710952432">
      <w:bodyDiv w:val="1"/>
      <w:marLeft w:val="0"/>
      <w:marRight w:val="0"/>
      <w:marTop w:val="0"/>
      <w:marBottom w:val="0"/>
      <w:divBdr>
        <w:top w:val="none" w:sz="0" w:space="0" w:color="auto"/>
        <w:left w:val="none" w:sz="0" w:space="0" w:color="auto"/>
        <w:bottom w:val="none" w:sz="0" w:space="0" w:color="auto"/>
        <w:right w:val="none" w:sz="0" w:space="0" w:color="auto"/>
      </w:divBdr>
    </w:div>
    <w:div w:id="1711687457">
      <w:bodyDiv w:val="1"/>
      <w:marLeft w:val="0"/>
      <w:marRight w:val="0"/>
      <w:marTop w:val="0"/>
      <w:marBottom w:val="0"/>
      <w:divBdr>
        <w:top w:val="none" w:sz="0" w:space="0" w:color="auto"/>
        <w:left w:val="none" w:sz="0" w:space="0" w:color="auto"/>
        <w:bottom w:val="none" w:sz="0" w:space="0" w:color="auto"/>
        <w:right w:val="none" w:sz="0" w:space="0" w:color="auto"/>
      </w:divBdr>
    </w:div>
    <w:div w:id="1728601190">
      <w:bodyDiv w:val="1"/>
      <w:marLeft w:val="0"/>
      <w:marRight w:val="0"/>
      <w:marTop w:val="0"/>
      <w:marBottom w:val="0"/>
      <w:divBdr>
        <w:top w:val="none" w:sz="0" w:space="0" w:color="auto"/>
        <w:left w:val="none" w:sz="0" w:space="0" w:color="auto"/>
        <w:bottom w:val="none" w:sz="0" w:space="0" w:color="auto"/>
        <w:right w:val="none" w:sz="0" w:space="0" w:color="auto"/>
      </w:divBdr>
      <w:divsChild>
        <w:div w:id="2092045029">
          <w:marLeft w:val="0"/>
          <w:marRight w:val="0"/>
          <w:marTop w:val="0"/>
          <w:marBottom w:val="0"/>
          <w:divBdr>
            <w:top w:val="none" w:sz="0" w:space="0" w:color="auto"/>
            <w:left w:val="none" w:sz="0" w:space="0" w:color="auto"/>
            <w:bottom w:val="none" w:sz="0" w:space="0" w:color="auto"/>
            <w:right w:val="none" w:sz="0" w:space="0" w:color="auto"/>
          </w:divBdr>
          <w:divsChild>
            <w:div w:id="48890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481052">
      <w:bodyDiv w:val="1"/>
      <w:marLeft w:val="0"/>
      <w:marRight w:val="0"/>
      <w:marTop w:val="0"/>
      <w:marBottom w:val="0"/>
      <w:divBdr>
        <w:top w:val="none" w:sz="0" w:space="0" w:color="auto"/>
        <w:left w:val="none" w:sz="0" w:space="0" w:color="auto"/>
        <w:bottom w:val="none" w:sz="0" w:space="0" w:color="auto"/>
        <w:right w:val="none" w:sz="0" w:space="0" w:color="auto"/>
      </w:divBdr>
    </w:div>
    <w:div w:id="1739203804">
      <w:bodyDiv w:val="1"/>
      <w:marLeft w:val="0"/>
      <w:marRight w:val="0"/>
      <w:marTop w:val="0"/>
      <w:marBottom w:val="0"/>
      <w:divBdr>
        <w:top w:val="none" w:sz="0" w:space="0" w:color="auto"/>
        <w:left w:val="none" w:sz="0" w:space="0" w:color="auto"/>
        <w:bottom w:val="none" w:sz="0" w:space="0" w:color="auto"/>
        <w:right w:val="none" w:sz="0" w:space="0" w:color="auto"/>
      </w:divBdr>
    </w:div>
    <w:div w:id="1782065314">
      <w:bodyDiv w:val="1"/>
      <w:marLeft w:val="0"/>
      <w:marRight w:val="0"/>
      <w:marTop w:val="0"/>
      <w:marBottom w:val="0"/>
      <w:divBdr>
        <w:top w:val="none" w:sz="0" w:space="0" w:color="auto"/>
        <w:left w:val="none" w:sz="0" w:space="0" w:color="auto"/>
        <w:bottom w:val="none" w:sz="0" w:space="0" w:color="auto"/>
        <w:right w:val="none" w:sz="0" w:space="0" w:color="auto"/>
      </w:divBdr>
    </w:div>
    <w:div w:id="1784038571">
      <w:bodyDiv w:val="1"/>
      <w:marLeft w:val="0"/>
      <w:marRight w:val="0"/>
      <w:marTop w:val="0"/>
      <w:marBottom w:val="0"/>
      <w:divBdr>
        <w:top w:val="none" w:sz="0" w:space="0" w:color="auto"/>
        <w:left w:val="none" w:sz="0" w:space="0" w:color="auto"/>
        <w:bottom w:val="none" w:sz="0" w:space="0" w:color="auto"/>
        <w:right w:val="none" w:sz="0" w:space="0" w:color="auto"/>
      </w:divBdr>
    </w:div>
    <w:div w:id="1807963281">
      <w:bodyDiv w:val="1"/>
      <w:marLeft w:val="0"/>
      <w:marRight w:val="0"/>
      <w:marTop w:val="0"/>
      <w:marBottom w:val="0"/>
      <w:divBdr>
        <w:top w:val="none" w:sz="0" w:space="0" w:color="auto"/>
        <w:left w:val="none" w:sz="0" w:space="0" w:color="auto"/>
        <w:bottom w:val="none" w:sz="0" w:space="0" w:color="auto"/>
        <w:right w:val="none" w:sz="0" w:space="0" w:color="auto"/>
      </w:divBdr>
    </w:div>
    <w:div w:id="1814902778">
      <w:bodyDiv w:val="1"/>
      <w:marLeft w:val="0"/>
      <w:marRight w:val="0"/>
      <w:marTop w:val="0"/>
      <w:marBottom w:val="0"/>
      <w:divBdr>
        <w:top w:val="none" w:sz="0" w:space="0" w:color="auto"/>
        <w:left w:val="none" w:sz="0" w:space="0" w:color="auto"/>
        <w:bottom w:val="none" w:sz="0" w:space="0" w:color="auto"/>
        <w:right w:val="none" w:sz="0" w:space="0" w:color="auto"/>
      </w:divBdr>
    </w:div>
    <w:div w:id="1821382465">
      <w:bodyDiv w:val="1"/>
      <w:marLeft w:val="0"/>
      <w:marRight w:val="0"/>
      <w:marTop w:val="0"/>
      <w:marBottom w:val="0"/>
      <w:divBdr>
        <w:top w:val="none" w:sz="0" w:space="0" w:color="auto"/>
        <w:left w:val="none" w:sz="0" w:space="0" w:color="auto"/>
        <w:bottom w:val="none" w:sz="0" w:space="0" w:color="auto"/>
        <w:right w:val="none" w:sz="0" w:space="0" w:color="auto"/>
      </w:divBdr>
    </w:div>
    <w:div w:id="1825975335">
      <w:bodyDiv w:val="1"/>
      <w:marLeft w:val="0"/>
      <w:marRight w:val="0"/>
      <w:marTop w:val="0"/>
      <w:marBottom w:val="0"/>
      <w:divBdr>
        <w:top w:val="none" w:sz="0" w:space="0" w:color="auto"/>
        <w:left w:val="none" w:sz="0" w:space="0" w:color="auto"/>
        <w:bottom w:val="none" w:sz="0" w:space="0" w:color="auto"/>
        <w:right w:val="none" w:sz="0" w:space="0" w:color="auto"/>
      </w:divBdr>
    </w:div>
    <w:div w:id="1829513388">
      <w:bodyDiv w:val="1"/>
      <w:marLeft w:val="0"/>
      <w:marRight w:val="0"/>
      <w:marTop w:val="0"/>
      <w:marBottom w:val="0"/>
      <w:divBdr>
        <w:top w:val="none" w:sz="0" w:space="0" w:color="auto"/>
        <w:left w:val="none" w:sz="0" w:space="0" w:color="auto"/>
        <w:bottom w:val="none" w:sz="0" w:space="0" w:color="auto"/>
        <w:right w:val="none" w:sz="0" w:space="0" w:color="auto"/>
      </w:divBdr>
      <w:divsChild>
        <w:div w:id="112024008">
          <w:marLeft w:val="0"/>
          <w:marRight w:val="0"/>
          <w:marTop w:val="0"/>
          <w:marBottom w:val="0"/>
          <w:divBdr>
            <w:top w:val="none" w:sz="0" w:space="0" w:color="auto"/>
            <w:left w:val="none" w:sz="0" w:space="0" w:color="auto"/>
            <w:bottom w:val="none" w:sz="0" w:space="0" w:color="auto"/>
            <w:right w:val="none" w:sz="0" w:space="0" w:color="auto"/>
          </w:divBdr>
          <w:divsChild>
            <w:div w:id="56453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026474">
      <w:bodyDiv w:val="1"/>
      <w:marLeft w:val="0"/>
      <w:marRight w:val="0"/>
      <w:marTop w:val="0"/>
      <w:marBottom w:val="0"/>
      <w:divBdr>
        <w:top w:val="none" w:sz="0" w:space="0" w:color="auto"/>
        <w:left w:val="none" w:sz="0" w:space="0" w:color="auto"/>
        <w:bottom w:val="none" w:sz="0" w:space="0" w:color="auto"/>
        <w:right w:val="none" w:sz="0" w:space="0" w:color="auto"/>
      </w:divBdr>
    </w:div>
    <w:div w:id="1841001331">
      <w:bodyDiv w:val="1"/>
      <w:marLeft w:val="0"/>
      <w:marRight w:val="0"/>
      <w:marTop w:val="0"/>
      <w:marBottom w:val="0"/>
      <w:divBdr>
        <w:top w:val="none" w:sz="0" w:space="0" w:color="auto"/>
        <w:left w:val="none" w:sz="0" w:space="0" w:color="auto"/>
        <w:bottom w:val="none" w:sz="0" w:space="0" w:color="auto"/>
        <w:right w:val="none" w:sz="0" w:space="0" w:color="auto"/>
      </w:divBdr>
    </w:div>
    <w:div w:id="1877037682">
      <w:bodyDiv w:val="1"/>
      <w:marLeft w:val="0"/>
      <w:marRight w:val="0"/>
      <w:marTop w:val="0"/>
      <w:marBottom w:val="0"/>
      <w:divBdr>
        <w:top w:val="none" w:sz="0" w:space="0" w:color="auto"/>
        <w:left w:val="none" w:sz="0" w:space="0" w:color="auto"/>
        <w:bottom w:val="none" w:sz="0" w:space="0" w:color="auto"/>
        <w:right w:val="none" w:sz="0" w:space="0" w:color="auto"/>
      </w:divBdr>
    </w:div>
    <w:div w:id="1899702237">
      <w:bodyDiv w:val="1"/>
      <w:marLeft w:val="0"/>
      <w:marRight w:val="0"/>
      <w:marTop w:val="0"/>
      <w:marBottom w:val="0"/>
      <w:divBdr>
        <w:top w:val="none" w:sz="0" w:space="0" w:color="auto"/>
        <w:left w:val="none" w:sz="0" w:space="0" w:color="auto"/>
        <w:bottom w:val="none" w:sz="0" w:space="0" w:color="auto"/>
        <w:right w:val="none" w:sz="0" w:space="0" w:color="auto"/>
      </w:divBdr>
    </w:div>
    <w:div w:id="1903058450">
      <w:bodyDiv w:val="1"/>
      <w:marLeft w:val="0"/>
      <w:marRight w:val="0"/>
      <w:marTop w:val="0"/>
      <w:marBottom w:val="0"/>
      <w:divBdr>
        <w:top w:val="none" w:sz="0" w:space="0" w:color="auto"/>
        <w:left w:val="none" w:sz="0" w:space="0" w:color="auto"/>
        <w:bottom w:val="none" w:sz="0" w:space="0" w:color="auto"/>
        <w:right w:val="none" w:sz="0" w:space="0" w:color="auto"/>
      </w:divBdr>
    </w:div>
    <w:div w:id="1933658257">
      <w:bodyDiv w:val="1"/>
      <w:marLeft w:val="0"/>
      <w:marRight w:val="0"/>
      <w:marTop w:val="0"/>
      <w:marBottom w:val="0"/>
      <w:divBdr>
        <w:top w:val="none" w:sz="0" w:space="0" w:color="auto"/>
        <w:left w:val="none" w:sz="0" w:space="0" w:color="auto"/>
        <w:bottom w:val="none" w:sz="0" w:space="0" w:color="auto"/>
        <w:right w:val="none" w:sz="0" w:space="0" w:color="auto"/>
      </w:divBdr>
    </w:div>
    <w:div w:id="1945457085">
      <w:bodyDiv w:val="1"/>
      <w:marLeft w:val="0"/>
      <w:marRight w:val="0"/>
      <w:marTop w:val="0"/>
      <w:marBottom w:val="0"/>
      <w:divBdr>
        <w:top w:val="none" w:sz="0" w:space="0" w:color="auto"/>
        <w:left w:val="none" w:sz="0" w:space="0" w:color="auto"/>
        <w:bottom w:val="none" w:sz="0" w:space="0" w:color="auto"/>
        <w:right w:val="none" w:sz="0" w:space="0" w:color="auto"/>
      </w:divBdr>
    </w:div>
    <w:div w:id="1947999087">
      <w:bodyDiv w:val="1"/>
      <w:marLeft w:val="0"/>
      <w:marRight w:val="0"/>
      <w:marTop w:val="0"/>
      <w:marBottom w:val="0"/>
      <w:divBdr>
        <w:top w:val="none" w:sz="0" w:space="0" w:color="auto"/>
        <w:left w:val="none" w:sz="0" w:space="0" w:color="auto"/>
        <w:bottom w:val="none" w:sz="0" w:space="0" w:color="auto"/>
        <w:right w:val="none" w:sz="0" w:space="0" w:color="auto"/>
      </w:divBdr>
    </w:div>
    <w:div w:id="1957591177">
      <w:bodyDiv w:val="1"/>
      <w:marLeft w:val="0"/>
      <w:marRight w:val="0"/>
      <w:marTop w:val="0"/>
      <w:marBottom w:val="0"/>
      <w:divBdr>
        <w:top w:val="none" w:sz="0" w:space="0" w:color="auto"/>
        <w:left w:val="none" w:sz="0" w:space="0" w:color="auto"/>
        <w:bottom w:val="none" w:sz="0" w:space="0" w:color="auto"/>
        <w:right w:val="none" w:sz="0" w:space="0" w:color="auto"/>
      </w:divBdr>
    </w:div>
    <w:div w:id="1964917068">
      <w:bodyDiv w:val="1"/>
      <w:marLeft w:val="0"/>
      <w:marRight w:val="0"/>
      <w:marTop w:val="0"/>
      <w:marBottom w:val="0"/>
      <w:divBdr>
        <w:top w:val="none" w:sz="0" w:space="0" w:color="auto"/>
        <w:left w:val="none" w:sz="0" w:space="0" w:color="auto"/>
        <w:bottom w:val="none" w:sz="0" w:space="0" w:color="auto"/>
        <w:right w:val="none" w:sz="0" w:space="0" w:color="auto"/>
      </w:divBdr>
    </w:div>
    <w:div w:id="1971550914">
      <w:bodyDiv w:val="1"/>
      <w:marLeft w:val="0"/>
      <w:marRight w:val="0"/>
      <w:marTop w:val="0"/>
      <w:marBottom w:val="0"/>
      <w:divBdr>
        <w:top w:val="none" w:sz="0" w:space="0" w:color="auto"/>
        <w:left w:val="none" w:sz="0" w:space="0" w:color="auto"/>
        <w:bottom w:val="none" w:sz="0" w:space="0" w:color="auto"/>
        <w:right w:val="none" w:sz="0" w:space="0" w:color="auto"/>
      </w:divBdr>
    </w:div>
    <w:div w:id="1985352696">
      <w:bodyDiv w:val="1"/>
      <w:marLeft w:val="0"/>
      <w:marRight w:val="0"/>
      <w:marTop w:val="0"/>
      <w:marBottom w:val="0"/>
      <w:divBdr>
        <w:top w:val="none" w:sz="0" w:space="0" w:color="auto"/>
        <w:left w:val="none" w:sz="0" w:space="0" w:color="auto"/>
        <w:bottom w:val="none" w:sz="0" w:space="0" w:color="auto"/>
        <w:right w:val="none" w:sz="0" w:space="0" w:color="auto"/>
      </w:divBdr>
    </w:div>
    <w:div w:id="2002351354">
      <w:bodyDiv w:val="1"/>
      <w:marLeft w:val="0"/>
      <w:marRight w:val="0"/>
      <w:marTop w:val="0"/>
      <w:marBottom w:val="0"/>
      <w:divBdr>
        <w:top w:val="none" w:sz="0" w:space="0" w:color="auto"/>
        <w:left w:val="none" w:sz="0" w:space="0" w:color="auto"/>
        <w:bottom w:val="none" w:sz="0" w:space="0" w:color="auto"/>
        <w:right w:val="none" w:sz="0" w:space="0" w:color="auto"/>
      </w:divBdr>
    </w:div>
    <w:div w:id="2010255970">
      <w:bodyDiv w:val="1"/>
      <w:marLeft w:val="0"/>
      <w:marRight w:val="0"/>
      <w:marTop w:val="0"/>
      <w:marBottom w:val="0"/>
      <w:divBdr>
        <w:top w:val="none" w:sz="0" w:space="0" w:color="auto"/>
        <w:left w:val="none" w:sz="0" w:space="0" w:color="auto"/>
        <w:bottom w:val="none" w:sz="0" w:space="0" w:color="auto"/>
        <w:right w:val="none" w:sz="0" w:space="0" w:color="auto"/>
      </w:divBdr>
      <w:divsChild>
        <w:div w:id="976448506">
          <w:marLeft w:val="0"/>
          <w:marRight w:val="0"/>
          <w:marTop w:val="0"/>
          <w:marBottom w:val="0"/>
          <w:divBdr>
            <w:top w:val="none" w:sz="0" w:space="0" w:color="auto"/>
            <w:left w:val="none" w:sz="0" w:space="0" w:color="auto"/>
            <w:bottom w:val="none" w:sz="0" w:space="0" w:color="auto"/>
            <w:right w:val="none" w:sz="0" w:space="0" w:color="auto"/>
          </w:divBdr>
          <w:divsChild>
            <w:div w:id="951715168">
              <w:marLeft w:val="0"/>
              <w:marRight w:val="0"/>
              <w:marTop w:val="0"/>
              <w:marBottom w:val="0"/>
              <w:divBdr>
                <w:top w:val="none" w:sz="0" w:space="0" w:color="auto"/>
                <w:left w:val="none" w:sz="0" w:space="0" w:color="auto"/>
                <w:bottom w:val="none" w:sz="0" w:space="0" w:color="auto"/>
                <w:right w:val="none" w:sz="0" w:space="0" w:color="auto"/>
              </w:divBdr>
              <w:divsChild>
                <w:div w:id="1327660823">
                  <w:marLeft w:val="0"/>
                  <w:marRight w:val="0"/>
                  <w:marTop w:val="0"/>
                  <w:marBottom w:val="0"/>
                  <w:divBdr>
                    <w:top w:val="none" w:sz="0" w:space="0" w:color="auto"/>
                    <w:left w:val="none" w:sz="0" w:space="0" w:color="auto"/>
                    <w:bottom w:val="none" w:sz="0" w:space="0" w:color="auto"/>
                    <w:right w:val="none" w:sz="0" w:space="0" w:color="auto"/>
                  </w:divBdr>
                  <w:divsChild>
                    <w:div w:id="831408986">
                      <w:marLeft w:val="0"/>
                      <w:marRight w:val="0"/>
                      <w:marTop w:val="0"/>
                      <w:marBottom w:val="0"/>
                      <w:divBdr>
                        <w:top w:val="none" w:sz="0" w:space="0" w:color="auto"/>
                        <w:left w:val="none" w:sz="0" w:space="0" w:color="auto"/>
                        <w:bottom w:val="none" w:sz="0" w:space="0" w:color="auto"/>
                        <w:right w:val="none" w:sz="0" w:space="0" w:color="auto"/>
                      </w:divBdr>
                      <w:divsChild>
                        <w:div w:id="760686809">
                          <w:marLeft w:val="0"/>
                          <w:marRight w:val="0"/>
                          <w:marTop w:val="0"/>
                          <w:marBottom w:val="0"/>
                          <w:divBdr>
                            <w:top w:val="none" w:sz="0" w:space="0" w:color="auto"/>
                            <w:left w:val="none" w:sz="0" w:space="0" w:color="auto"/>
                            <w:bottom w:val="none" w:sz="0" w:space="0" w:color="auto"/>
                            <w:right w:val="none" w:sz="0" w:space="0" w:color="auto"/>
                          </w:divBdr>
                          <w:divsChild>
                            <w:div w:id="1658068742">
                              <w:marLeft w:val="0"/>
                              <w:marRight w:val="0"/>
                              <w:marTop w:val="0"/>
                              <w:marBottom w:val="0"/>
                              <w:divBdr>
                                <w:top w:val="none" w:sz="0" w:space="0" w:color="auto"/>
                                <w:left w:val="none" w:sz="0" w:space="0" w:color="auto"/>
                                <w:bottom w:val="none" w:sz="0" w:space="0" w:color="auto"/>
                                <w:right w:val="none" w:sz="0" w:space="0" w:color="auto"/>
                              </w:divBdr>
                              <w:divsChild>
                                <w:div w:id="344675767">
                                  <w:marLeft w:val="0"/>
                                  <w:marRight w:val="0"/>
                                  <w:marTop w:val="0"/>
                                  <w:marBottom w:val="0"/>
                                  <w:divBdr>
                                    <w:top w:val="none" w:sz="0" w:space="0" w:color="auto"/>
                                    <w:left w:val="none" w:sz="0" w:space="0" w:color="auto"/>
                                    <w:bottom w:val="none" w:sz="0" w:space="0" w:color="auto"/>
                                    <w:right w:val="none" w:sz="0" w:space="0" w:color="auto"/>
                                  </w:divBdr>
                                  <w:divsChild>
                                    <w:div w:id="1133251518">
                                      <w:marLeft w:val="0"/>
                                      <w:marRight w:val="0"/>
                                      <w:marTop w:val="0"/>
                                      <w:marBottom w:val="0"/>
                                      <w:divBdr>
                                        <w:top w:val="none" w:sz="0" w:space="0" w:color="auto"/>
                                        <w:left w:val="none" w:sz="0" w:space="0" w:color="auto"/>
                                        <w:bottom w:val="none" w:sz="0" w:space="0" w:color="auto"/>
                                        <w:right w:val="none" w:sz="0" w:space="0" w:color="auto"/>
                                      </w:divBdr>
                                      <w:divsChild>
                                        <w:div w:id="185067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0449481">
      <w:bodyDiv w:val="1"/>
      <w:marLeft w:val="0"/>
      <w:marRight w:val="0"/>
      <w:marTop w:val="0"/>
      <w:marBottom w:val="0"/>
      <w:divBdr>
        <w:top w:val="none" w:sz="0" w:space="0" w:color="auto"/>
        <w:left w:val="none" w:sz="0" w:space="0" w:color="auto"/>
        <w:bottom w:val="none" w:sz="0" w:space="0" w:color="auto"/>
        <w:right w:val="none" w:sz="0" w:space="0" w:color="auto"/>
      </w:divBdr>
      <w:divsChild>
        <w:div w:id="1060207141">
          <w:marLeft w:val="0"/>
          <w:marRight w:val="0"/>
          <w:marTop w:val="0"/>
          <w:marBottom w:val="0"/>
          <w:divBdr>
            <w:top w:val="none" w:sz="0" w:space="0" w:color="auto"/>
            <w:left w:val="none" w:sz="0" w:space="0" w:color="auto"/>
            <w:bottom w:val="none" w:sz="0" w:space="0" w:color="auto"/>
            <w:right w:val="none" w:sz="0" w:space="0" w:color="auto"/>
          </w:divBdr>
          <w:divsChild>
            <w:div w:id="1040057479">
              <w:marLeft w:val="0"/>
              <w:marRight w:val="0"/>
              <w:marTop w:val="0"/>
              <w:marBottom w:val="0"/>
              <w:divBdr>
                <w:top w:val="none" w:sz="0" w:space="0" w:color="auto"/>
                <w:left w:val="none" w:sz="0" w:space="0" w:color="auto"/>
                <w:bottom w:val="none" w:sz="0" w:space="0" w:color="auto"/>
                <w:right w:val="none" w:sz="0" w:space="0" w:color="auto"/>
              </w:divBdr>
              <w:divsChild>
                <w:div w:id="1613054872">
                  <w:marLeft w:val="0"/>
                  <w:marRight w:val="0"/>
                  <w:marTop w:val="0"/>
                  <w:marBottom w:val="0"/>
                  <w:divBdr>
                    <w:top w:val="none" w:sz="0" w:space="0" w:color="auto"/>
                    <w:left w:val="none" w:sz="0" w:space="0" w:color="auto"/>
                    <w:bottom w:val="none" w:sz="0" w:space="0" w:color="auto"/>
                    <w:right w:val="none" w:sz="0" w:space="0" w:color="auto"/>
                  </w:divBdr>
                  <w:divsChild>
                    <w:div w:id="3284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623040">
      <w:bodyDiv w:val="1"/>
      <w:marLeft w:val="0"/>
      <w:marRight w:val="0"/>
      <w:marTop w:val="0"/>
      <w:marBottom w:val="0"/>
      <w:divBdr>
        <w:top w:val="none" w:sz="0" w:space="0" w:color="auto"/>
        <w:left w:val="none" w:sz="0" w:space="0" w:color="auto"/>
        <w:bottom w:val="none" w:sz="0" w:space="0" w:color="auto"/>
        <w:right w:val="none" w:sz="0" w:space="0" w:color="auto"/>
      </w:divBdr>
    </w:div>
    <w:div w:id="2021423069">
      <w:bodyDiv w:val="1"/>
      <w:marLeft w:val="0"/>
      <w:marRight w:val="0"/>
      <w:marTop w:val="0"/>
      <w:marBottom w:val="0"/>
      <w:divBdr>
        <w:top w:val="none" w:sz="0" w:space="0" w:color="auto"/>
        <w:left w:val="none" w:sz="0" w:space="0" w:color="auto"/>
        <w:bottom w:val="none" w:sz="0" w:space="0" w:color="auto"/>
        <w:right w:val="none" w:sz="0" w:space="0" w:color="auto"/>
      </w:divBdr>
      <w:divsChild>
        <w:div w:id="1741754572">
          <w:marLeft w:val="0"/>
          <w:marRight w:val="0"/>
          <w:marTop w:val="0"/>
          <w:marBottom w:val="0"/>
          <w:divBdr>
            <w:top w:val="none" w:sz="0" w:space="0" w:color="auto"/>
            <w:left w:val="none" w:sz="0" w:space="0" w:color="auto"/>
            <w:bottom w:val="none" w:sz="0" w:space="0" w:color="auto"/>
            <w:right w:val="none" w:sz="0" w:space="0" w:color="auto"/>
          </w:divBdr>
        </w:div>
      </w:divsChild>
    </w:div>
    <w:div w:id="2024361130">
      <w:bodyDiv w:val="1"/>
      <w:marLeft w:val="0"/>
      <w:marRight w:val="0"/>
      <w:marTop w:val="0"/>
      <w:marBottom w:val="0"/>
      <w:divBdr>
        <w:top w:val="none" w:sz="0" w:space="0" w:color="auto"/>
        <w:left w:val="none" w:sz="0" w:space="0" w:color="auto"/>
        <w:bottom w:val="none" w:sz="0" w:space="0" w:color="auto"/>
        <w:right w:val="none" w:sz="0" w:space="0" w:color="auto"/>
      </w:divBdr>
    </w:div>
    <w:div w:id="2040006407">
      <w:bodyDiv w:val="1"/>
      <w:marLeft w:val="0"/>
      <w:marRight w:val="0"/>
      <w:marTop w:val="0"/>
      <w:marBottom w:val="0"/>
      <w:divBdr>
        <w:top w:val="none" w:sz="0" w:space="0" w:color="auto"/>
        <w:left w:val="none" w:sz="0" w:space="0" w:color="auto"/>
        <w:bottom w:val="none" w:sz="0" w:space="0" w:color="auto"/>
        <w:right w:val="none" w:sz="0" w:space="0" w:color="auto"/>
      </w:divBdr>
    </w:div>
    <w:div w:id="2132747044">
      <w:bodyDiv w:val="1"/>
      <w:marLeft w:val="0"/>
      <w:marRight w:val="0"/>
      <w:marTop w:val="0"/>
      <w:marBottom w:val="0"/>
      <w:divBdr>
        <w:top w:val="none" w:sz="0" w:space="0" w:color="auto"/>
        <w:left w:val="none" w:sz="0" w:space="0" w:color="auto"/>
        <w:bottom w:val="none" w:sz="0" w:space="0" w:color="auto"/>
        <w:right w:val="none" w:sz="0" w:space="0" w:color="auto"/>
      </w:divBdr>
    </w:div>
    <w:div w:id="2132895292">
      <w:bodyDiv w:val="1"/>
      <w:marLeft w:val="0"/>
      <w:marRight w:val="0"/>
      <w:marTop w:val="0"/>
      <w:marBottom w:val="0"/>
      <w:divBdr>
        <w:top w:val="none" w:sz="0" w:space="0" w:color="auto"/>
        <w:left w:val="none" w:sz="0" w:space="0" w:color="auto"/>
        <w:bottom w:val="none" w:sz="0" w:space="0" w:color="auto"/>
        <w:right w:val="none" w:sz="0" w:space="0" w:color="auto"/>
      </w:divBdr>
    </w:div>
    <w:div w:id="2141998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orcid.org/0000-0003-2802-3717"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issn.org/resource/ISSN/2582-0222"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www.saap.org.in"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37022/wjcmpr.v8i3.44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532003-D9FA-41E1-8B5A-0B32DC7CB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951</TotalTime>
  <Pages>4</Pages>
  <Words>2383</Words>
  <Characters>13585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BHANUJA</cp:lastModifiedBy>
  <cp:revision>3759</cp:revision>
  <cp:lastPrinted>2026-10-08T06:44:00Z</cp:lastPrinted>
  <dcterms:created xsi:type="dcterms:W3CDTF">2026-03-19T12:56:00Z</dcterms:created>
  <dcterms:modified xsi:type="dcterms:W3CDTF">2026-10-10T10:40:00Z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6670be81a9771958f3143a2a47405222f80e30721e6d4193b499e2351a22a979</vt:lpwstr>
  </property>
</Properties>
</file>